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2D3AD" w14:textId="738E8AEC" w:rsidR="0068700C" w:rsidRDefault="0068700C" w:rsidP="001B2D1D">
      <w:pPr>
        <w:rPr>
          <w:rFonts w:ascii="Arial" w:hAnsi="Arial" w:cs="Arial"/>
          <w:b/>
          <w:sz w:val="20"/>
          <w:szCs w:val="20"/>
        </w:rPr>
      </w:pPr>
    </w:p>
    <w:p w14:paraId="118C1642" w14:textId="5F0F7890" w:rsidR="009016FA" w:rsidRDefault="003B5964" w:rsidP="003B5964">
      <w:pPr>
        <w:jc w:val="center"/>
        <w:rPr>
          <w:rFonts w:ascii="Arial" w:hAnsi="Arial" w:cs="Arial"/>
          <w:b/>
          <w:sz w:val="20"/>
          <w:szCs w:val="20"/>
        </w:rPr>
      </w:pPr>
      <w:r w:rsidRPr="0092031D">
        <w:rPr>
          <w:rFonts w:ascii="Arial" w:hAnsi="Arial" w:cs="Arial"/>
          <w:b/>
          <w:sz w:val="20"/>
          <w:szCs w:val="20"/>
        </w:rPr>
        <w:t xml:space="preserve">Umowa nr </w:t>
      </w:r>
      <w:r w:rsidR="0068700C">
        <w:rPr>
          <w:rFonts w:ascii="Arial" w:hAnsi="Arial" w:cs="Arial"/>
          <w:b/>
          <w:sz w:val="20"/>
          <w:szCs w:val="20"/>
        </w:rPr>
        <w:t>…</w:t>
      </w:r>
      <w:r w:rsidR="00A25922">
        <w:rPr>
          <w:rFonts w:ascii="Arial" w:hAnsi="Arial" w:cs="Arial"/>
          <w:b/>
          <w:sz w:val="20"/>
          <w:szCs w:val="20"/>
        </w:rPr>
        <w:t>……</w:t>
      </w:r>
      <w:r w:rsidR="009016FA">
        <w:rPr>
          <w:rFonts w:ascii="Arial" w:hAnsi="Arial" w:cs="Arial"/>
          <w:b/>
          <w:sz w:val="20"/>
          <w:szCs w:val="20"/>
        </w:rPr>
        <w:t>/KP/OE/2025</w:t>
      </w:r>
    </w:p>
    <w:p w14:paraId="3A45DD16" w14:textId="09FA4D27" w:rsidR="003B5964" w:rsidRPr="0092031D" w:rsidRDefault="009016FA" w:rsidP="003B5964">
      <w:pPr>
        <w:jc w:val="center"/>
        <w:rPr>
          <w:rFonts w:ascii="Arial" w:hAnsi="Arial" w:cs="Arial"/>
          <w:b/>
          <w:sz w:val="20"/>
          <w:szCs w:val="20"/>
        </w:rPr>
      </w:pPr>
      <w:r>
        <w:rPr>
          <w:rFonts w:ascii="Arial" w:hAnsi="Arial" w:cs="Arial"/>
          <w:b/>
          <w:sz w:val="20"/>
          <w:szCs w:val="20"/>
        </w:rPr>
        <w:t>dalej jako: „Umowa”</w:t>
      </w:r>
    </w:p>
    <w:p w14:paraId="253F580E" w14:textId="77777777" w:rsidR="003B5964" w:rsidRPr="0092031D" w:rsidRDefault="003B5964" w:rsidP="003B5964">
      <w:pPr>
        <w:jc w:val="both"/>
        <w:rPr>
          <w:rFonts w:ascii="Arial" w:hAnsi="Arial" w:cs="Arial"/>
          <w:spacing w:val="-2"/>
          <w:sz w:val="20"/>
          <w:szCs w:val="20"/>
        </w:rPr>
      </w:pPr>
      <w:r w:rsidRPr="0092031D">
        <w:rPr>
          <w:rFonts w:ascii="Arial" w:hAnsi="Arial" w:cs="Arial"/>
          <w:spacing w:val="-2"/>
          <w:sz w:val="20"/>
          <w:szCs w:val="20"/>
        </w:rPr>
        <w:t>zawarta pomiędzy:</w:t>
      </w:r>
    </w:p>
    <w:p w14:paraId="0A21DA5F" w14:textId="77777777" w:rsidR="003B5964" w:rsidRPr="0092031D" w:rsidRDefault="003B5964" w:rsidP="003B5964">
      <w:pPr>
        <w:jc w:val="both"/>
        <w:rPr>
          <w:rFonts w:ascii="Arial" w:hAnsi="Arial" w:cs="Arial"/>
          <w:spacing w:val="-2"/>
          <w:sz w:val="20"/>
          <w:szCs w:val="20"/>
        </w:rPr>
      </w:pPr>
    </w:p>
    <w:p w14:paraId="4FC3145A" w14:textId="77777777" w:rsidR="003B5964" w:rsidRPr="0092031D" w:rsidRDefault="003B5964" w:rsidP="003B5964">
      <w:pPr>
        <w:autoSpaceDE w:val="0"/>
        <w:autoSpaceDN w:val="0"/>
        <w:adjustRightInd w:val="0"/>
        <w:ind w:right="-142"/>
        <w:jc w:val="both"/>
        <w:rPr>
          <w:rFonts w:ascii="Arial" w:hAnsi="Arial" w:cs="Arial"/>
          <w:sz w:val="20"/>
          <w:szCs w:val="20"/>
          <w:lang w:eastAsia="de-DE"/>
        </w:rPr>
      </w:pPr>
      <w:bookmarkStart w:id="0" w:name="OLE_LINK1"/>
      <w:bookmarkStart w:id="1" w:name="OLE_LINK2"/>
      <w:r w:rsidRPr="0092031D">
        <w:rPr>
          <w:rFonts w:ascii="Arial" w:hAnsi="Arial" w:cs="Arial"/>
          <w:b/>
          <w:sz w:val="20"/>
          <w:szCs w:val="20"/>
        </w:rPr>
        <w:t xml:space="preserve">ORLEN Eko Spółka z ograniczoną odpowiedzialnością </w:t>
      </w:r>
      <w:r w:rsidRPr="0092031D">
        <w:rPr>
          <w:rFonts w:ascii="Arial" w:hAnsi="Arial" w:cs="Arial"/>
          <w:sz w:val="20"/>
          <w:szCs w:val="20"/>
        </w:rPr>
        <w:t xml:space="preserve">z siedzibą przy ulicy Chemików 7, </w:t>
      </w:r>
      <w:r w:rsidRPr="0092031D">
        <w:rPr>
          <w:rFonts w:ascii="Arial" w:hAnsi="Arial" w:cs="Arial"/>
          <w:snapToGrid w:val="0"/>
          <w:sz w:val="20"/>
          <w:szCs w:val="20"/>
        </w:rPr>
        <w:t>09-411 Płock</w:t>
      </w:r>
      <w:r w:rsidRPr="0092031D">
        <w:rPr>
          <w:rFonts w:ascii="Arial" w:hAnsi="Arial" w:cs="Arial"/>
          <w:sz w:val="20"/>
          <w:szCs w:val="20"/>
        </w:rPr>
        <w:t xml:space="preserve">, wpisaną do rejestru przedsiębiorców prowadzonego przez Sąd Rejonowy dla Łodzi – Śródmieścia w Łodzi, XX Wydział Gospodarczy </w:t>
      </w:r>
      <w:r w:rsidRPr="0092031D">
        <w:rPr>
          <w:rFonts w:ascii="Arial" w:hAnsi="Arial" w:cs="Arial"/>
          <w:snapToGrid w:val="0"/>
          <w:sz w:val="20"/>
          <w:szCs w:val="20"/>
        </w:rPr>
        <w:t xml:space="preserve">Krajowego Rejestru Sądowego </w:t>
      </w:r>
      <w:r w:rsidRPr="0092031D">
        <w:rPr>
          <w:rFonts w:ascii="Arial" w:hAnsi="Arial" w:cs="Arial"/>
          <w:sz w:val="20"/>
          <w:szCs w:val="20"/>
        </w:rPr>
        <w:t xml:space="preserve">pod numerem KRS 0000216932, wysokość kapitału zakładowego 25.526.500,00 zł, NIP: 774-28-16-522, REGON: 611418838, </w:t>
      </w:r>
      <w:r w:rsidR="009504F2">
        <w:rPr>
          <w:rFonts w:ascii="Arial" w:hAnsi="Arial" w:cs="Arial"/>
          <w:sz w:val="20"/>
          <w:szCs w:val="20"/>
        </w:rPr>
        <w:t>BDO: </w:t>
      </w:r>
      <w:r w:rsidRPr="0092031D">
        <w:rPr>
          <w:rFonts w:ascii="Arial" w:hAnsi="Arial" w:cs="Arial"/>
          <w:sz w:val="20"/>
          <w:szCs w:val="20"/>
        </w:rPr>
        <w:t xml:space="preserve">000000875, </w:t>
      </w:r>
      <w:r w:rsidRPr="0092031D">
        <w:rPr>
          <w:rFonts w:ascii="Arial" w:hAnsi="Arial" w:cs="Arial"/>
          <w:sz w:val="20"/>
          <w:szCs w:val="20"/>
          <w:lang w:eastAsia="de-DE"/>
        </w:rPr>
        <w:t>którą reprezentują:</w:t>
      </w:r>
      <w:bookmarkEnd w:id="0"/>
      <w:bookmarkEnd w:id="1"/>
    </w:p>
    <w:p w14:paraId="308E7A6E" w14:textId="472F421F" w:rsidR="001770BF" w:rsidRDefault="0068700C" w:rsidP="001770BF">
      <w:pPr>
        <w:jc w:val="both"/>
        <w:rPr>
          <w:rFonts w:ascii="Arial" w:hAnsi="Arial" w:cs="Arial"/>
          <w:sz w:val="20"/>
        </w:rPr>
      </w:pPr>
      <w:r>
        <w:rPr>
          <w:rFonts w:ascii="Arial" w:hAnsi="Arial" w:cs="Arial"/>
          <w:sz w:val="20"/>
        </w:rPr>
        <w:t>……………………………………….</w:t>
      </w:r>
    </w:p>
    <w:p w14:paraId="7B0884B6" w14:textId="39713785" w:rsidR="0068700C" w:rsidRDefault="0068700C" w:rsidP="001770BF">
      <w:pPr>
        <w:jc w:val="both"/>
        <w:rPr>
          <w:rFonts w:ascii="Arial" w:hAnsi="Arial" w:cs="Arial"/>
          <w:sz w:val="20"/>
        </w:rPr>
      </w:pPr>
      <w:r>
        <w:rPr>
          <w:rFonts w:ascii="Arial" w:hAnsi="Arial" w:cs="Arial"/>
          <w:sz w:val="20"/>
        </w:rPr>
        <w:t>……………………………………….</w:t>
      </w:r>
    </w:p>
    <w:p w14:paraId="5ED088A3" w14:textId="6FED5B72" w:rsidR="003B5964" w:rsidRPr="0092031D" w:rsidRDefault="003B5964" w:rsidP="003B5964">
      <w:pPr>
        <w:spacing w:after="120"/>
        <w:jc w:val="both"/>
        <w:rPr>
          <w:rFonts w:ascii="Arial" w:hAnsi="Arial" w:cs="Arial"/>
          <w:sz w:val="20"/>
          <w:szCs w:val="20"/>
        </w:rPr>
      </w:pPr>
      <w:r w:rsidRPr="0092031D">
        <w:rPr>
          <w:rFonts w:ascii="Arial" w:hAnsi="Arial" w:cs="Arial"/>
          <w:sz w:val="20"/>
          <w:szCs w:val="20"/>
        </w:rPr>
        <w:t xml:space="preserve">zwaną dalej </w:t>
      </w:r>
      <w:r w:rsidRPr="0092031D">
        <w:rPr>
          <w:rFonts w:ascii="Arial" w:hAnsi="Arial" w:cs="Arial"/>
          <w:b/>
          <w:sz w:val="20"/>
          <w:szCs w:val="20"/>
        </w:rPr>
        <w:t>„</w:t>
      </w:r>
      <w:r w:rsidR="002313A6">
        <w:rPr>
          <w:rFonts w:ascii="Arial" w:hAnsi="Arial" w:cs="Arial"/>
          <w:b/>
          <w:sz w:val="20"/>
          <w:szCs w:val="20"/>
        </w:rPr>
        <w:t>Zamawiającym</w:t>
      </w:r>
      <w:r w:rsidRPr="0092031D">
        <w:rPr>
          <w:rFonts w:ascii="Arial" w:hAnsi="Arial" w:cs="Arial"/>
          <w:b/>
          <w:sz w:val="20"/>
          <w:szCs w:val="20"/>
        </w:rPr>
        <w:t xml:space="preserve">” </w:t>
      </w:r>
      <w:r w:rsidRPr="003B5964">
        <w:rPr>
          <w:rStyle w:val="FontStyle22"/>
          <w:b w:val="0"/>
        </w:rPr>
        <w:t>lub</w:t>
      </w:r>
      <w:r w:rsidRPr="0092031D">
        <w:rPr>
          <w:rStyle w:val="FontStyle22"/>
        </w:rPr>
        <w:t xml:space="preserve"> „</w:t>
      </w:r>
      <w:r w:rsidRPr="0092031D">
        <w:rPr>
          <w:rFonts w:ascii="Arial" w:hAnsi="Arial" w:cs="Arial"/>
          <w:b/>
          <w:sz w:val="20"/>
          <w:szCs w:val="20"/>
        </w:rPr>
        <w:t>ORLEN Eko Sp. z o.o.”</w:t>
      </w:r>
    </w:p>
    <w:p w14:paraId="0116BC3F" w14:textId="77777777" w:rsidR="003B5964" w:rsidRDefault="003B5964" w:rsidP="003B5964">
      <w:pPr>
        <w:spacing w:line="276" w:lineRule="auto"/>
        <w:jc w:val="both"/>
        <w:rPr>
          <w:rFonts w:ascii="Arial" w:hAnsi="Arial" w:cs="Arial"/>
          <w:sz w:val="20"/>
          <w:szCs w:val="20"/>
        </w:rPr>
      </w:pPr>
      <w:r w:rsidRPr="0092031D">
        <w:rPr>
          <w:rFonts w:ascii="Arial" w:hAnsi="Arial" w:cs="Arial"/>
          <w:sz w:val="20"/>
          <w:szCs w:val="20"/>
        </w:rPr>
        <w:t>a</w:t>
      </w:r>
    </w:p>
    <w:p w14:paraId="53F9438F" w14:textId="017C9065" w:rsidR="0068700C" w:rsidRPr="009C2F5A" w:rsidRDefault="0068700C" w:rsidP="0068700C">
      <w:pPr>
        <w:jc w:val="both"/>
        <w:rPr>
          <w:rFonts w:ascii="Arial" w:hAnsi="Arial" w:cs="Arial"/>
          <w:sz w:val="20"/>
          <w:highlight w:val="yellow"/>
        </w:rPr>
      </w:pPr>
      <w:r w:rsidRPr="009C2F5A">
        <w:rPr>
          <w:rFonts w:ascii="Arial" w:hAnsi="Arial" w:cs="Arial"/>
          <w:sz w:val="20"/>
          <w:highlight w:val="yellow"/>
        </w:rPr>
        <w:t>………………………………………</w:t>
      </w:r>
      <w:r w:rsidR="00962489" w:rsidRPr="009C2F5A">
        <w:rPr>
          <w:rFonts w:ascii="Arial" w:hAnsi="Arial" w:cs="Arial"/>
          <w:sz w:val="20"/>
          <w:highlight w:val="yellow"/>
        </w:rPr>
        <w:t>……………………………………………………………………………….</w:t>
      </w:r>
    </w:p>
    <w:p w14:paraId="1CA19FEA" w14:textId="78C6A633" w:rsidR="0068700C" w:rsidRPr="009C2F5A" w:rsidRDefault="0068700C" w:rsidP="0068700C">
      <w:pPr>
        <w:jc w:val="both"/>
        <w:rPr>
          <w:rFonts w:ascii="Arial" w:hAnsi="Arial" w:cs="Arial"/>
          <w:sz w:val="20"/>
          <w:highlight w:val="yellow"/>
        </w:rPr>
      </w:pPr>
      <w:r w:rsidRPr="009C2F5A">
        <w:rPr>
          <w:rFonts w:ascii="Arial" w:hAnsi="Arial" w:cs="Arial"/>
          <w:sz w:val="20"/>
          <w:highlight w:val="yellow"/>
        </w:rPr>
        <w:t>………………………………………</w:t>
      </w:r>
      <w:r w:rsidR="00962489" w:rsidRPr="009C2F5A">
        <w:rPr>
          <w:rFonts w:ascii="Arial" w:hAnsi="Arial" w:cs="Arial"/>
          <w:sz w:val="20"/>
          <w:highlight w:val="yellow"/>
        </w:rPr>
        <w:t>……………………………………………………………………………….</w:t>
      </w:r>
    </w:p>
    <w:p w14:paraId="336E8F63" w14:textId="39DC4D3C" w:rsidR="0068700C" w:rsidRPr="009C2F5A" w:rsidRDefault="0068700C" w:rsidP="0068700C">
      <w:pPr>
        <w:jc w:val="both"/>
        <w:rPr>
          <w:rFonts w:ascii="Arial" w:hAnsi="Arial" w:cs="Arial"/>
          <w:sz w:val="20"/>
          <w:highlight w:val="yellow"/>
        </w:rPr>
      </w:pPr>
      <w:r w:rsidRPr="009C2F5A">
        <w:rPr>
          <w:rFonts w:ascii="Arial" w:hAnsi="Arial" w:cs="Arial"/>
          <w:sz w:val="20"/>
          <w:highlight w:val="yellow"/>
        </w:rPr>
        <w:t>………………………………………</w:t>
      </w:r>
      <w:r w:rsidR="00962489" w:rsidRPr="009C2F5A">
        <w:rPr>
          <w:rFonts w:ascii="Arial" w:hAnsi="Arial" w:cs="Arial"/>
          <w:sz w:val="20"/>
          <w:highlight w:val="yellow"/>
        </w:rPr>
        <w:t>……………………………………………………………………………….</w:t>
      </w:r>
    </w:p>
    <w:p w14:paraId="337FA2CE" w14:textId="5F21CC8D" w:rsidR="0068700C" w:rsidRPr="009C2F5A" w:rsidRDefault="0068700C" w:rsidP="0068700C">
      <w:pPr>
        <w:jc w:val="both"/>
        <w:rPr>
          <w:rFonts w:ascii="Arial" w:hAnsi="Arial" w:cs="Arial"/>
          <w:sz w:val="20"/>
          <w:highlight w:val="yellow"/>
        </w:rPr>
      </w:pPr>
      <w:r w:rsidRPr="009C2F5A">
        <w:rPr>
          <w:rFonts w:ascii="Arial" w:hAnsi="Arial" w:cs="Arial"/>
          <w:sz w:val="20"/>
          <w:highlight w:val="yellow"/>
        </w:rPr>
        <w:t>………………………………………</w:t>
      </w:r>
      <w:r w:rsidR="00962489" w:rsidRPr="009C2F5A">
        <w:rPr>
          <w:rFonts w:ascii="Arial" w:hAnsi="Arial" w:cs="Arial"/>
          <w:sz w:val="20"/>
          <w:highlight w:val="yellow"/>
        </w:rPr>
        <w:t>……………………………………………………………………………….</w:t>
      </w:r>
    </w:p>
    <w:p w14:paraId="6B8D7406" w14:textId="77DFC0F3" w:rsidR="0068700C" w:rsidRDefault="0068700C" w:rsidP="0068700C">
      <w:pPr>
        <w:jc w:val="both"/>
        <w:rPr>
          <w:rFonts w:ascii="Arial" w:hAnsi="Arial" w:cs="Arial"/>
          <w:sz w:val="20"/>
        </w:rPr>
      </w:pPr>
      <w:r w:rsidRPr="009C2F5A">
        <w:rPr>
          <w:rFonts w:ascii="Arial" w:hAnsi="Arial" w:cs="Arial"/>
          <w:sz w:val="20"/>
          <w:highlight w:val="yellow"/>
        </w:rPr>
        <w:t>………………………………………</w:t>
      </w:r>
      <w:r w:rsidR="00962489" w:rsidRPr="009C2F5A">
        <w:rPr>
          <w:rFonts w:ascii="Arial" w:hAnsi="Arial" w:cs="Arial"/>
          <w:sz w:val="20"/>
          <w:highlight w:val="yellow"/>
        </w:rPr>
        <w:t>……………………………………………………………………………….</w:t>
      </w:r>
    </w:p>
    <w:p w14:paraId="6D53B848" w14:textId="626E9068" w:rsidR="003B5964" w:rsidRPr="001770BF" w:rsidRDefault="00701ED1" w:rsidP="001770BF">
      <w:pPr>
        <w:jc w:val="both"/>
        <w:rPr>
          <w:rFonts w:ascii="Arial" w:hAnsi="Arial" w:cs="Arial"/>
          <w:b/>
          <w:sz w:val="20"/>
          <w:szCs w:val="20"/>
        </w:rPr>
      </w:pPr>
      <w:r>
        <w:rPr>
          <w:rFonts w:ascii="Arial" w:hAnsi="Arial" w:cs="Arial"/>
          <w:sz w:val="20"/>
          <w:szCs w:val="20"/>
        </w:rPr>
        <w:t>z</w:t>
      </w:r>
      <w:r w:rsidR="003B5964" w:rsidRPr="001770BF">
        <w:rPr>
          <w:rFonts w:ascii="Arial" w:hAnsi="Arial" w:cs="Arial"/>
          <w:sz w:val="20"/>
          <w:szCs w:val="20"/>
        </w:rPr>
        <w:t>waną</w:t>
      </w:r>
      <w:r>
        <w:rPr>
          <w:rFonts w:ascii="Arial" w:hAnsi="Arial" w:cs="Arial"/>
          <w:sz w:val="20"/>
          <w:szCs w:val="20"/>
        </w:rPr>
        <w:t>/</w:t>
      </w:r>
      <w:proofErr w:type="spellStart"/>
      <w:r>
        <w:rPr>
          <w:rFonts w:ascii="Arial" w:hAnsi="Arial" w:cs="Arial"/>
          <w:sz w:val="20"/>
          <w:szCs w:val="20"/>
        </w:rPr>
        <w:t>ym</w:t>
      </w:r>
      <w:proofErr w:type="spellEnd"/>
      <w:r w:rsidR="003B5964" w:rsidRPr="001770BF">
        <w:rPr>
          <w:rFonts w:ascii="Arial" w:hAnsi="Arial" w:cs="Arial"/>
          <w:sz w:val="20"/>
          <w:szCs w:val="20"/>
        </w:rPr>
        <w:t xml:space="preserve"> dalej </w:t>
      </w:r>
      <w:r w:rsidR="003B5964" w:rsidRPr="001770BF">
        <w:rPr>
          <w:rFonts w:ascii="Arial" w:hAnsi="Arial" w:cs="Arial"/>
          <w:b/>
          <w:sz w:val="20"/>
          <w:szCs w:val="20"/>
        </w:rPr>
        <w:t>„Dostawcą”,</w:t>
      </w:r>
    </w:p>
    <w:p w14:paraId="3FD195C5" w14:textId="77777777" w:rsidR="003B5964" w:rsidRPr="0092031D" w:rsidRDefault="003B5964" w:rsidP="003B5964">
      <w:pPr>
        <w:jc w:val="both"/>
        <w:rPr>
          <w:rFonts w:ascii="Arial" w:hAnsi="Arial" w:cs="Arial"/>
          <w:b/>
          <w:sz w:val="20"/>
          <w:szCs w:val="20"/>
        </w:rPr>
      </w:pPr>
    </w:p>
    <w:p w14:paraId="666B8AE5" w14:textId="77777777" w:rsidR="003B5964" w:rsidRPr="0092031D" w:rsidRDefault="003B5964" w:rsidP="003B5964">
      <w:pPr>
        <w:jc w:val="both"/>
        <w:rPr>
          <w:rFonts w:ascii="Arial" w:hAnsi="Arial" w:cs="Arial"/>
          <w:sz w:val="20"/>
          <w:szCs w:val="20"/>
        </w:rPr>
      </w:pPr>
      <w:r w:rsidRPr="0092031D">
        <w:rPr>
          <w:rFonts w:ascii="Arial" w:hAnsi="Arial" w:cs="Arial"/>
          <w:sz w:val="20"/>
          <w:szCs w:val="20"/>
        </w:rPr>
        <w:t>dalej zwanych wspólnie „Stronami” lub z osobna „Stroną”.</w:t>
      </w:r>
    </w:p>
    <w:p w14:paraId="46BC5559" w14:textId="77777777" w:rsidR="003B5964" w:rsidRPr="0092031D" w:rsidRDefault="003B5964" w:rsidP="003B5964">
      <w:pPr>
        <w:rPr>
          <w:rFonts w:ascii="Arial" w:hAnsi="Arial" w:cs="Arial"/>
          <w:sz w:val="20"/>
          <w:szCs w:val="20"/>
        </w:rPr>
      </w:pPr>
    </w:p>
    <w:p w14:paraId="42230F39" w14:textId="77777777" w:rsidR="003B5964" w:rsidRPr="0092031D" w:rsidRDefault="003B5964" w:rsidP="003B5964">
      <w:pPr>
        <w:rPr>
          <w:rFonts w:ascii="Arial" w:hAnsi="Arial" w:cs="Arial"/>
          <w:b/>
          <w:sz w:val="20"/>
          <w:szCs w:val="20"/>
        </w:rPr>
      </w:pPr>
      <w:r w:rsidRPr="0092031D">
        <w:rPr>
          <w:rFonts w:ascii="Arial" w:hAnsi="Arial" w:cs="Arial"/>
          <w:sz w:val="20"/>
          <w:szCs w:val="20"/>
        </w:rPr>
        <w:t xml:space="preserve"> </w:t>
      </w:r>
      <w:r w:rsidRPr="0092031D">
        <w:rPr>
          <w:rFonts w:ascii="Arial" w:hAnsi="Arial" w:cs="Arial"/>
          <w:sz w:val="20"/>
          <w:szCs w:val="20"/>
        </w:rPr>
        <w:tab/>
      </w:r>
      <w:r w:rsidRPr="0092031D">
        <w:rPr>
          <w:rFonts w:ascii="Arial" w:hAnsi="Arial" w:cs="Arial"/>
          <w:sz w:val="20"/>
          <w:szCs w:val="20"/>
        </w:rPr>
        <w:tab/>
      </w:r>
    </w:p>
    <w:p w14:paraId="560BDA05" w14:textId="77777777" w:rsidR="003B5964" w:rsidRPr="0092031D" w:rsidRDefault="003B5964" w:rsidP="003B5964">
      <w:pPr>
        <w:jc w:val="center"/>
        <w:rPr>
          <w:rFonts w:ascii="Arial" w:hAnsi="Arial" w:cs="Arial"/>
          <w:b/>
          <w:sz w:val="20"/>
          <w:szCs w:val="20"/>
        </w:rPr>
      </w:pPr>
      <w:r w:rsidRPr="0092031D">
        <w:rPr>
          <w:rFonts w:ascii="Arial" w:hAnsi="Arial" w:cs="Arial"/>
          <w:b/>
          <w:sz w:val="20"/>
          <w:szCs w:val="20"/>
        </w:rPr>
        <w:t xml:space="preserve">§1 </w:t>
      </w:r>
    </w:p>
    <w:p w14:paraId="1FB7C344" w14:textId="77777777" w:rsidR="003B5964" w:rsidRPr="0092031D" w:rsidRDefault="003B5964" w:rsidP="003B5964">
      <w:pPr>
        <w:jc w:val="center"/>
        <w:rPr>
          <w:rFonts w:ascii="Arial" w:hAnsi="Arial" w:cs="Arial"/>
          <w:b/>
          <w:sz w:val="20"/>
          <w:szCs w:val="20"/>
        </w:rPr>
      </w:pPr>
      <w:r w:rsidRPr="0092031D">
        <w:rPr>
          <w:rFonts w:ascii="Arial" w:hAnsi="Arial" w:cs="Arial"/>
          <w:b/>
          <w:sz w:val="20"/>
          <w:szCs w:val="20"/>
        </w:rPr>
        <w:t>PRZEDMIOT UMOWY</w:t>
      </w:r>
    </w:p>
    <w:p w14:paraId="41D21B8C" w14:textId="71E73968" w:rsidR="00042322" w:rsidRPr="00042322" w:rsidRDefault="00042322" w:rsidP="00042322">
      <w:pPr>
        <w:numPr>
          <w:ilvl w:val="0"/>
          <w:numId w:val="29"/>
        </w:numPr>
        <w:spacing w:before="40" w:after="40"/>
        <w:ind w:left="284" w:hanging="284"/>
        <w:jc w:val="both"/>
        <w:rPr>
          <w:rFonts w:ascii="Arial" w:hAnsi="Arial" w:cs="Arial"/>
          <w:sz w:val="20"/>
          <w:szCs w:val="20"/>
          <w:lang w:eastAsia="de-DE"/>
        </w:rPr>
      </w:pPr>
      <w:r w:rsidRPr="00042322">
        <w:rPr>
          <w:rFonts w:ascii="Arial" w:hAnsi="Arial" w:cs="Arial"/>
          <w:sz w:val="20"/>
          <w:szCs w:val="20"/>
          <w:lang w:eastAsia="de-DE"/>
        </w:rPr>
        <w:t>Umowa zostaje zawarta w efekcie przeprowadzonego, na Platformie Zakupowej Connect, postępowania ofertowego nr ORLEN EKO/2/000</w:t>
      </w:r>
      <w:r w:rsidR="008A1ED6">
        <w:rPr>
          <w:rFonts w:ascii="Arial" w:hAnsi="Arial" w:cs="Arial"/>
          <w:sz w:val="20"/>
          <w:szCs w:val="20"/>
          <w:lang w:eastAsia="de-DE"/>
        </w:rPr>
        <w:t>1</w:t>
      </w:r>
      <w:r w:rsidR="00837079">
        <w:rPr>
          <w:rFonts w:ascii="Arial" w:hAnsi="Arial" w:cs="Arial"/>
          <w:sz w:val="20"/>
          <w:szCs w:val="20"/>
          <w:lang w:eastAsia="de-DE"/>
        </w:rPr>
        <w:t>75</w:t>
      </w:r>
      <w:r>
        <w:rPr>
          <w:rFonts w:ascii="Arial" w:hAnsi="Arial" w:cs="Arial"/>
          <w:sz w:val="20"/>
          <w:szCs w:val="20"/>
          <w:lang w:eastAsia="de-DE"/>
        </w:rPr>
        <w:t>/2</w:t>
      </w:r>
      <w:r w:rsidR="00837079">
        <w:rPr>
          <w:rFonts w:ascii="Arial" w:hAnsi="Arial" w:cs="Arial"/>
          <w:sz w:val="20"/>
          <w:szCs w:val="20"/>
          <w:lang w:eastAsia="de-DE"/>
        </w:rPr>
        <w:t>5</w:t>
      </w:r>
      <w:r w:rsidRPr="00042322">
        <w:rPr>
          <w:rFonts w:ascii="Arial" w:hAnsi="Arial" w:cs="Arial"/>
          <w:sz w:val="20"/>
          <w:szCs w:val="20"/>
          <w:lang w:eastAsia="de-DE"/>
        </w:rPr>
        <w:t>.</w:t>
      </w:r>
    </w:p>
    <w:p w14:paraId="3477AC51" w14:textId="336C3FA0" w:rsidR="00042322" w:rsidRPr="00042322" w:rsidRDefault="00042322" w:rsidP="00042322">
      <w:pPr>
        <w:numPr>
          <w:ilvl w:val="0"/>
          <w:numId w:val="29"/>
        </w:numPr>
        <w:spacing w:before="40" w:after="40"/>
        <w:ind w:left="284" w:hanging="284"/>
        <w:jc w:val="both"/>
        <w:rPr>
          <w:rFonts w:ascii="Arial" w:hAnsi="Arial" w:cs="Arial"/>
          <w:color w:val="000000"/>
          <w:sz w:val="20"/>
          <w:szCs w:val="20"/>
          <w:lang w:eastAsia="de-DE"/>
        </w:rPr>
      </w:pPr>
      <w:r w:rsidRPr="00042322">
        <w:rPr>
          <w:rFonts w:ascii="Arial" w:hAnsi="Arial" w:cs="Arial"/>
          <w:color w:val="000000"/>
          <w:sz w:val="20"/>
          <w:szCs w:val="20"/>
          <w:lang w:eastAsia="de-DE"/>
        </w:rPr>
        <w:t xml:space="preserve">Umowa ma charakter ramowy, co oznacza, że określa ona generalne warunki współpracy Stron </w:t>
      </w:r>
      <w:r w:rsidR="00294F51">
        <w:rPr>
          <w:rFonts w:ascii="Arial" w:hAnsi="Arial" w:cs="Arial"/>
          <w:color w:val="000000"/>
          <w:sz w:val="20"/>
          <w:szCs w:val="20"/>
          <w:lang w:eastAsia="de-DE"/>
        </w:rPr>
        <w:t xml:space="preserve">                      </w:t>
      </w:r>
      <w:r w:rsidRPr="00042322">
        <w:rPr>
          <w:rFonts w:ascii="Arial" w:hAnsi="Arial" w:cs="Arial"/>
          <w:color w:val="000000"/>
          <w:sz w:val="20"/>
          <w:szCs w:val="20"/>
          <w:lang w:eastAsia="de-DE"/>
        </w:rPr>
        <w:t xml:space="preserve">i samodzielnie nie stanowi Zamówienia na przedmiot Umowy. </w:t>
      </w:r>
      <w:r w:rsidRPr="00042322">
        <w:rPr>
          <w:rFonts w:ascii="Arial" w:eastAsia="Calibri" w:hAnsi="Arial" w:cs="Arial"/>
          <w:sz w:val="20"/>
          <w:szCs w:val="20"/>
          <w:lang w:eastAsia="en-US"/>
        </w:rPr>
        <w:t xml:space="preserve">Dostawca nie może podnosić </w:t>
      </w:r>
      <w:r w:rsidR="00294F51">
        <w:rPr>
          <w:rFonts w:ascii="Arial" w:eastAsia="Calibri" w:hAnsi="Arial" w:cs="Arial"/>
          <w:sz w:val="20"/>
          <w:szCs w:val="20"/>
          <w:lang w:eastAsia="en-US"/>
        </w:rPr>
        <w:t xml:space="preserve">                            </w:t>
      </w:r>
      <w:r w:rsidRPr="00042322">
        <w:rPr>
          <w:rFonts w:ascii="Arial" w:eastAsia="Calibri" w:hAnsi="Arial" w:cs="Arial"/>
          <w:sz w:val="20"/>
          <w:szCs w:val="20"/>
          <w:lang w:eastAsia="en-US"/>
        </w:rPr>
        <w:t>w stosunku do Zamawiającego jakichkolwiek roszczeń z tytułu nie złożenia przez Zamawiającego Zamówienia na dostawę przedmiotu Umowy.</w:t>
      </w:r>
    </w:p>
    <w:p w14:paraId="6E1A6CD3" w14:textId="46A6CB4F" w:rsidR="00042322" w:rsidRPr="00042322" w:rsidRDefault="00042322" w:rsidP="00042322">
      <w:pPr>
        <w:numPr>
          <w:ilvl w:val="0"/>
          <w:numId w:val="29"/>
        </w:numPr>
        <w:spacing w:before="40" w:after="40"/>
        <w:ind w:left="284" w:hanging="284"/>
        <w:jc w:val="both"/>
        <w:rPr>
          <w:rFonts w:ascii="Arial" w:hAnsi="Arial" w:cs="Arial"/>
          <w:sz w:val="20"/>
          <w:szCs w:val="20"/>
          <w:lang w:eastAsia="de-DE"/>
        </w:rPr>
      </w:pPr>
      <w:r w:rsidRPr="00042322">
        <w:rPr>
          <w:rFonts w:ascii="Arial" w:hAnsi="Arial" w:cs="Arial"/>
          <w:sz w:val="20"/>
          <w:szCs w:val="20"/>
          <w:lang w:eastAsia="de-DE"/>
        </w:rPr>
        <w:t>Umowa zost</w:t>
      </w:r>
      <w:r w:rsidR="002004DF">
        <w:rPr>
          <w:rFonts w:ascii="Arial" w:hAnsi="Arial" w:cs="Arial"/>
          <w:sz w:val="20"/>
          <w:szCs w:val="20"/>
          <w:lang w:eastAsia="de-DE"/>
        </w:rPr>
        <w:t xml:space="preserve">aje zawarta na czas </w:t>
      </w:r>
      <w:r w:rsidR="00D7703A">
        <w:rPr>
          <w:rFonts w:ascii="Arial" w:hAnsi="Arial" w:cs="Arial"/>
          <w:sz w:val="20"/>
          <w:szCs w:val="20"/>
          <w:lang w:eastAsia="de-DE"/>
        </w:rPr>
        <w:t>nie</w:t>
      </w:r>
      <w:r w:rsidR="002004DF">
        <w:rPr>
          <w:rFonts w:ascii="Arial" w:hAnsi="Arial" w:cs="Arial"/>
          <w:sz w:val="20"/>
          <w:szCs w:val="20"/>
          <w:lang w:eastAsia="de-DE"/>
        </w:rPr>
        <w:t>określony</w:t>
      </w:r>
      <w:r w:rsidRPr="00042322">
        <w:rPr>
          <w:rFonts w:ascii="Arial" w:hAnsi="Arial" w:cs="Arial"/>
          <w:sz w:val="20"/>
          <w:szCs w:val="20"/>
          <w:lang w:eastAsia="de-DE"/>
        </w:rPr>
        <w:t xml:space="preserve">, z mocą obowiązywania od dnia jej </w:t>
      </w:r>
      <w:r w:rsidR="00A25922">
        <w:rPr>
          <w:rFonts w:ascii="Arial" w:hAnsi="Arial" w:cs="Arial"/>
          <w:sz w:val="20"/>
          <w:szCs w:val="20"/>
          <w:lang w:eastAsia="de-DE"/>
        </w:rPr>
        <w:t>podpisania przez ostatnią z umocowanych osób.</w:t>
      </w:r>
    </w:p>
    <w:p w14:paraId="06CDCCD9" w14:textId="77777777" w:rsidR="00042322" w:rsidRPr="00042322" w:rsidRDefault="00042322" w:rsidP="00042322">
      <w:pPr>
        <w:numPr>
          <w:ilvl w:val="0"/>
          <w:numId w:val="29"/>
        </w:numPr>
        <w:spacing w:before="40" w:after="40"/>
        <w:ind w:left="284" w:hanging="284"/>
        <w:jc w:val="both"/>
        <w:rPr>
          <w:rFonts w:ascii="Arial" w:hAnsi="Arial" w:cs="Arial"/>
          <w:color w:val="000000"/>
          <w:sz w:val="20"/>
          <w:szCs w:val="20"/>
          <w:lang w:eastAsia="de-DE"/>
        </w:rPr>
      </w:pPr>
      <w:r w:rsidRPr="00042322">
        <w:rPr>
          <w:rFonts w:ascii="Arial" w:hAnsi="Arial" w:cs="Arial"/>
          <w:sz w:val="20"/>
          <w:szCs w:val="20"/>
          <w:lang w:eastAsia="de-DE"/>
        </w:rPr>
        <w:t>Umowa może zostać wypowiedziana przez</w:t>
      </w:r>
      <w:r w:rsidRPr="00042322">
        <w:rPr>
          <w:rFonts w:ascii="Arial" w:hAnsi="Arial" w:cs="Arial"/>
          <w:color w:val="000000"/>
          <w:sz w:val="20"/>
          <w:szCs w:val="20"/>
          <w:lang w:eastAsia="de-DE"/>
        </w:rPr>
        <w:t xml:space="preserve"> każdą ze Stron z zachowaniem trzymiesięcznego okresu wypowiedzenia, ze skutkiem na koniec miesiąca kalendarzowego.</w:t>
      </w:r>
    </w:p>
    <w:p w14:paraId="20384D6B" w14:textId="77777777" w:rsidR="00042322" w:rsidRPr="00042322" w:rsidRDefault="00042322" w:rsidP="00042322">
      <w:pPr>
        <w:numPr>
          <w:ilvl w:val="0"/>
          <w:numId w:val="29"/>
        </w:numPr>
        <w:spacing w:before="40" w:after="40"/>
        <w:ind w:left="284" w:hanging="284"/>
        <w:jc w:val="both"/>
        <w:rPr>
          <w:rFonts w:ascii="Arial" w:hAnsi="Arial" w:cs="Arial"/>
          <w:sz w:val="20"/>
          <w:szCs w:val="20"/>
          <w:lang w:eastAsia="de-DE"/>
        </w:rPr>
      </w:pPr>
      <w:r w:rsidRPr="00042322">
        <w:rPr>
          <w:rFonts w:ascii="Arial" w:eastAsia="Arial Unicode MS" w:hAnsi="Arial" w:cs="Arial"/>
          <w:sz w:val="20"/>
          <w:szCs w:val="20"/>
          <w:lang w:eastAsia="ar-SA"/>
        </w:rPr>
        <w:t>W przypadku</w:t>
      </w:r>
      <w:r w:rsidRPr="00042322">
        <w:rPr>
          <w:rFonts w:ascii="Arial" w:eastAsia="Arial Unicode MS" w:hAnsi="Arial" w:cs="Arial"/>
          <w:color w:val="FF0000"/>
          <w:sz w:val="20"/>
          <w:szCs w:val="20"/>
          <w:lang w:eastAsia="ar-SA"/>
        </w:rPr>
        <w:t xml:space="preserve"> </w:t>
      </w:r>
      <w:r w:rsidRPr="00042322">
        <w:rPr>
          <w:rFonts w:ascii="Arial" w:eastAsia="Arial Unicode MS" w:hAnsi="Arial" w:cs="Arial"/>
          <w:sz w:val="20"/>
          <w:szCs w:val="20"/>
          <w:lang w:eastAsia="ar-SA"/>
        </w:rPr>
        <w:t>rażącego naruszenia przez Dostawcę istotnych postanowień Umowy, w tym dopuszczenia się przez Dostawcę istotnych opóźnień w realizacji przedmiotu Umowy, jak również w przypadku trwałego zaprzestania wykonywania postanowień Umowy przez Dostawcę, Zamawiający może rozwiązać Umowę ze skutkiem natychmiastowym</w:t>
      </w:r>
      <w:r w:rsidRPr="00042322">
        <w:rPr>
          <w:rFonts w:ascii="Arial" w:eastAsia="Arial Unicode MS" w:hAnsi="Arial" w:cs="Arial"/>
          <w:snapToGrid w:val="0"/>
          <w:sz w:val="20"/>
          <w:szCs w:val="20"/>
          <w:lang w:eastAsia="ar-SA"/>
        </w:rPr>
        <w:t xml:space="preserve">. Dostawca nie może w takim przypadku żądać od Zamawiającego jakiegokolwiek odszkodowania z tytułu rozwiązania Umowy. </w:t>
      </w:r>
    </w:p>
    <w:p w14:paraId="1B859A04" w14:textId="282FC593" w:rsidR="003B5964" w:rsidRPr="0092031D" w:rsidRDefault="003B5964" w:rsidP="00042322">
      <w:pPr>
        <w:pStyle w:val="Tekstpodstawowy"/>
        <w:jc w:val="both"/>
        <w:rPr>
          <w:rFonts w:ascii="Arial" w:hAnsi="Arial" w:cs="Arial"/>
          <w:b w:val="0"/>
          <w:sz w:val="20"/>
          <w:szCs w:val="20"/>
        </w:rPr>
      </w:pPr>
    </w:p>
    <w:p w14:paraId="6F725A5A" w14:textId="77777777" w:rsidR="003B5964" w:rsidRPr="0092031D" w:rsidRDefault="003B5964" w:rsidP="003B5964">
      <w:pPr>
        <w:jc w:val="center"/>
        <w:rPr>
          <w:rFonts w:ascii="Arial" w:hAnsi="Arial" w:cs="Arial"/>
          <w:b/>
          <w:sz w:val="20"/>
          <w:szCs w:val="20"/>
        </w:rPr>
      </w:pPr>
      <w:r w:rsidRPr="0092031D">
        <w:rPr>
          <w:rFonts w:ascii="Arial" w:hAnsi="Arial" w:cs="Arial"/>
          <w:b/>
          <w:sz w:val="20"/>
          <w:szCs w:val="20"/>
        </w:rPr>
        <w:t>§2</w:t>
      </w:r>
    </w:p>
    <w:p w14:paraId="110112CD" w14:textId="68B4F84A" w:rsidR="003B5964" w:rsidRPr="0092031D" w:rsidRDefault="00042322" w:rsidP="003B5964">
      <w:pPr>
        <w:jc w:val="center"/>
        <w:rPr>
          <w:rFonts w:ascii="Arial" w:hAnsi="Arial" w:cs="Arial"/>
          <w:b/>
          <w:sz w:val="20"/>
          <w:szCs w:val="20"/>
        </w:rPr>
      </w:pPr>
      <w:r>
        <w:rPr>
          <w:rFonts w:ascii="Arial" w:hAnsi="Arial" w:cs="Arial"/>
          <w:b/>
          <w:sz w:val="20"/>
          <w:szCs w:val="20"/>
        </w:rPr>
        <w:t>Przedmiot Umowy</w:t>
      </w:r>
    </w:p>
    <w:p w14:paraId="3CF53015" w14:textId="2FC2EAA9" w:rsidR="00042322" w:rsidRPr="00335004" w:rsidRDefault="00A022DC" w:rsidP="00335004">
      <w:pPr>
        <w:numPr>
          <w:ilvl w:val="0"/>
          <w:numId w:val="30"/>
        </w:numPr>
        <w:spacing w:before="40" w:after="40"/>
        <w:ind w:left="284" w:hanging="284"/>
        <w:jc w:val="both"/>
        <w:rPr>
          <w:rFonts w:ascii="Arial" w:hAnsi="Arial" w:cs="Arial"/>
          <w:sz w:val="20"/>
          <w:szCs w:val="20"/>
          <w:lang w:eastAsia="de-DE"/>
        </w:rPr>
      </w:pPr>
      <w:r>
        <w:rPr>
          <w:rFonts w:ascii="Arial" w:hAnsi="Arial" w:cs="Arial"/>
          <w:sz w:val="20"/>
          <w:szCs w:val="20"/>
          <w:lang w:eastAsia="de-DE"/>
        </w:rPr>
        <w:t>Zamawiający</w:t>
      </w:r>
      <w:r w:rsidR="00042322" w:rsidRPr="00042322">
        <w:rPr>
          <w:rFonts w:ascii="Arial" w:hAnsi="Arial" w:cs="Arial"/>
          <w:sz w:val="20"/>
          <w:szCs w:val="20"/>
          <w:lang w:eastAsia="de-DE"/>
        </w:rPr>
        <w:t xml:space="preserve"> zgłasza gotowość zakupu, a Dostawca zgłasza gotowość sprzedaży i dostarczenia </w:t>
      </w:r>
      <w:r w:rsidR="00294F51">
        <w:rPr>
          <w:rFonts w:ascii="Arial" w:hAnsi="Arial" w:cs="Arial"/>
          <w:sz w:val="20"/>
          <w:szCs w:val="20"/>
          <w:lang w:eastAsia="de-DE"/>
        </w:rPr>
        <w:t xml:space="preserve">               </w:t>
      </w:r>
      <w:r w:rsidR="00042322" w:rsidRPr="00042322">
        <w:rPr>
          <w:rFonts w:ascii="Arial" w:hAnsi="Arial" w:cs="Arial"/>
          <w:sz w:val="20"/>
          <w:szCs w:val="20"/>
          <w:lang w:eastAsia="de-DE"/>
        </w:rPr>
        <w:t>do Zamawiającego na uzgodnionych war</w:t>
      </w:r>
      <w:r w:rsidR="00D7703A">
        <w:rPr>
          <w:rFonts w:ascii="Arial" w:hAnsi="Arial" w:cs="Arial"/>
          <w:sz w:val="20"/>
          <w:szCs w:val="20"/>
          <w:lang w:eastAsia="de-DE"/>
        </w:rPr>
        <w:t>unkach i w uzgodnionym terminie</w:t>
      </w:r>
      <w:r w:rsidR="00CD36BE" w:rsidRPr="00D7703A">
        <w:rPr>
          <w:rFonts w:ascii="Arial" w:hAnsi="Arial" w:cs="Arial"/>
          <w:sz w:val="20"/>
          <w:szCs w:val="20"/>
          <w:lang w:eastAsia="de-DE"/>
        </w:rPr>
        <w:t>,</w:t>
      </w:r>
      <w:r w:rsidR="00D7703A">
        <w:rPr>
          <w:rFonts w:ascii="Arial" w:hAnsi="Arial" w:cs="Arial"/>
          <w:sz w:val="20"/>
          <w:szCs w:val="20"/>
          <w:lang w:eastAsia="de-DE"/>
        </w:rPr>
        <w:t xml:space="preserve"> </w:t>
      </w:r>
      <w:proofErr w:type="spellStart"/>
      <w:r w:rsidR="004220D6" w:rsidRPr="004220D6">
        <w:rPr>
          <w:rFonts w:ascii="Arial" w:hAnsi="Arial" w:cs="Arial"/>
          <w:sz w:val="20"/>
          <w:szCs w:val="20"/>
          <w:lang w:eastAsia="de-DE"/>
        </w:rPr>
        <w:t>kocy</w:t>
      </w:r>
      <w:proofErr w:type="spellEnd"/>
      <w:r w:rsidR="004220D6" w:rsidRPr="004220D6">
        <w:rPr>
          <w:rFonts w:ascii="Arial" w:hAnsi="Arial" w:cs="Arial"/>
          <w:sz w:val="20"/>
          <w:szCs w:val="20"/>
          <w:lang w:eastAsia="de-DE"/>
        </w:rPr>
        <w:t xml:space="preserve"> gaśniczych szklanych, typ ECST 100 zgodnych z normą PN-EN 1869:2019-12, o wymiarach 1,2 m x 1,8 m, z</w:t>
      </w:r>
      <w:r w:rsidR="00456AB7">
        <w:rPr>
          <w:rFonts w:ascii="Arial" w:hAnsi="Arial" w:cs="Arial"/>
          <w:sz w:val="20"/>
          <w:szCs w:val="20"/>
          <w:lang w:eastAsia="de-DE"/>
        </w:rPr>
        <w:t> </w:t>
      </w:r>
      <w:r w:rsidR="004220D6" w:rsidRPr="004220D6">
        <w:rPr>
          <w:rFonts w:ascii="Arial" w:hAnsi="Arial" w:cs="Arial"/>
          <w:sz w:val="20"/>
          <w:szCs w:val="20"/>
          <w:lang w:eastAsia="de-DE"/>
        </w:rPr>
        <w:t>2</w:t>
      </w:r>
      <w:r w:rsidR="00456AB7">
        <w:rPr>
          <w:rFonts w:ascii="Arial" w:hAnsi="Arial" w:cs="Arial"/>
          <w:sz w:val="20"/>
          <w:szCs w:val="20"/>
          <w:lang w:eastAsia="de-DE"/>
        </w:rPr>
        <w:t> </w:t>
      </w:r>
      <w:r w:rsidR="004220D6" w:rsidRPr="004220D6">
        <w:rPr>
          <w:rFonts w:ascii="Arial" w:hAnsi="Arial" w:cs="Arial"/>
          <w:sz w:val="20"/>
          <w:szCs w:val="20"/>
          <w:lang w:eastAsia="de-DE"/>
        </w:rPr>
        <w:t>uchwytami, opakowanych w futerał w kolorze czerwonym, o ilości warstw tkaniny - 1, materiał: tkanina szklana TG 560-120, o masie 1, 5 kg , zwanych dalej także „Produktami”.</w:t>
      </w:r>
    </w:p>
    <w:p w14:paraId="254268CD" w14:textId="1AF2F613" w:rsidR="00042322" w:rsidRPr="00042322" w:rsidRDefault="00A060C5" w:rsidP="00042322">
      <w:pPr>
        <w:numPr>
          <w:ilvl w:val="0"/>
          <w:numId w:val="30"/>
        </w:numPr>
        <w:spacing w:before="40" w:after="40"/>
        <w:ind w:left="284" w:hanging="284"/>
        <w:jc w:val="both"/>
        <w:rPr>
          <w:rFonts w:ascii="Arial" w:hAnsi="Arial" w:cs="Arial"/>
          <w:sz w:val="20"/>
          <w:szCs w:val="20"/>
          <w:lang w:eastAsia="de-DE"/>
        </w:rPr>
      </w:pPr>
      <w:r>
        <w:rPr>
          <w:rFonts w:ascii="Arial" w:hAnsi="Arial" w:cs="Arial"/>
          <w:sz w:val="20"/>
          <w:szCs w:val="20"/>
          <w:lang w:eastAsia="de-DE"/>
        </w:rPr>
        <w:t>Dostawa Produkt</w:t>
      </w:r>
      <w:r w:rsidR="00456AB7">
        <w:rPr>
          <w:rFonts w:ascii="Arial" w:hAnsi="Arial" w:cs="Arial"/>
          <w:sz w:val="20"/>
          <w:szCs w:val="20"/>
          <w:lang w:eastAsia="de-DE"/>
        </w:rPr>
        <w:t>ów</w:t>
      </w:r>
      <w:r>
        <w:rPr>
          <w:rFonts w:ascii="Arial" w:hAnsi="Arial" w:cs="Arial"/>
          <w:sz w:val="20"/>
          <w:szCs w:val="20"/>
          <w:lang w:eastAsia="de-DE"/>
        </w:rPr>
        <w:t xml:space="preserve"> objęt</w:t>
      </w:r>
      <w:r w:rsidR="00456AB7">
        <w:rPr>
          <w:rFonts w:ascii="Arial" w:hAnsi="Arial" w:cs="Arial"/>
          <w:sz w:val="20"/>
          <w:szCs w:val="20"/>
          <w:lang w:eastAsia="de-DE"/>
        </w:rPr>
        <w:t>ych</w:t>
      </w:r>
      <w:r w:rsidR="00042322" w:rsidRPr="00042322">
        <w:rPr>
          <w:rFonts w:ascii="Arial" w:hAnsi="Arial" w:cs="Arial"/>
          <w:sz w:val="20"/>
          <w:szCs w:val="20"/>
          <w:lang w:eastAsia="de-DE"/>
        </w:rPr>
        <w:t xml:space="preserve"> przedmiotem Umowy, odbywać się będzie na podstawie odrębnych Zamówień, przesyłanych Dostawcy przez Zamawiające</w:t>
      </w:r>
      <w:r w:rsidR="003261A4">
        <w:rPr>
          <w:rFonts w:ascii="Arial" w:hAnsi="Arial" w:cs="Arial"/>
          <w:sz w:val="20"/>
          <w:szCs w:val="20"/>
          <w:lang w:eastAsia="de-DE"/>
        </w:rPr>
        <w:t xml:space="preserve">go, w terminie nie dłuższym niż do </w:t>
      </w:r>
      <w:r w:rsidR="004220D6">
        <w:rPr>
          <w:rFonts w:ascii="Arial" w:hAnsi="Arial" w:cs="Arial"/>
          <w:sz w:val="20"/>
          <w:szCs w:val="20"/>
          <w:lang w:eastAsia="de-DE"/>
        </w:rPr>
        <w:t>14</w:t>
      </w:r>
      <w:r w:rsidR="00335004">
        <w:rPr>
          <w:rFonts w:ascii="Arial" w:hAnsi="Arial" w:cs="Arial"/>
          <w:sz w:val="20"/>
          <w:szCs w:val="20"/>
          <w:lang w:eastAsia="de-DE"/>
        </w:rPr>
        <w:t xml:space="preserve"> </w:t>
      </w:r>
      <w:r w:rsidR="003261A4">
        <w:rPr>
          <w:rFonts w:ascii="Arial" w:hAnsi="Arial" w:cs="Arial"/>
          <w:sz w:val="20"/>
          <w:szCs w:val="20"/>
          <w:lang w:eastAsia="de-DE"/>
        </w:rPr>
        <w:t xml:space="preserve">(słownie: od </w:t>
      </w:r>
      <w:r w:rsidR="004220D6">
        <w:rPr>
          <w:rFonts w:ascii="Arial" w:hAnsi="Arial" w:cs="Arial"/>
          <w:sz w:val="20"/>
          <w:szCs w:val="20"/>
          <w:lang w:eastAsia="de-DE"/>
        </w:rPr>
        <w:t>czternastu</w:t>
      </w:r>
      <w:r w:rsidR="00335004">
        <w:rPr>
          <w:rFonts w:ascii="Arial" w:hAnsi="Arial" w:cs="Arial"/>
          <w:sz w:val="20"/>
          <w:szCs w:val="20"/>
          <w:lang w:eastAsia="de-DE"/>
        </w:rPr>
        <w:t>) dni</w:t>
      </w:r>
      <w:r w:rsidR="004220D6">
        <w:rPr>
          <w:rFonts w:ascii="Arial" w:hAnsi="Arial" w:cs="Arial"/>
          <w:sz w:val="20"/>
          <w:szCs w:val="20"/>
          <w:lang w:eastAsia="de-DE"/>
        </w:rPr>
        <w:t xml:space="preserve"> roboczych</w:t>
      </w:r>
      <w:r w:rsidR="00042322" w:rsidRPr="00042322">
        <w:rPr>
          <w:rFonts w:ascii="Arial" w:hAnsi="Arial" w:cs="Arial"/>
          <w:sz w:val="20"/>
          <w:szCs w:val="20"/>
          <w:lang w:eastAsia="de-DE"/>
        </w:rPr>
        <w:t xml:space="preserve"> od </w:t>
      </w:r>
      <w:r w:rsidR="00294F51">
        <w:rPr>
          <w:rFonts w:ascii="Arial" w:hAnsi="Arial" w:cs="Arial"/>
          <w:sz w:val="20"/>
          <w:szCs w:val="20"/>
          <w:lang w:eastAsia="de-DE"/>
        </w:rPr>
        <w:t xml:space="preserve">daty </w:t>
      </w:r>
      <w:r w:rsidR="00042322" w:rsidRPr="00042322">
        <w:rPr>
          <w:rFonts w:ascii="Arial" w:hAnsi="Arial" w:cs="Arial"/>
          <w:sz w:val="20"/>
          <w:szCs w:val="20"/>
          <w:lang w:eastAsia="de-DE"/>
        </w:rPr>
        <w:t>otrzymania Zamówienia przez Dostawcę.</w:t>
      </w:r>
    </w:p>
    <w:p w14:paraId="15FEB882" w14:textId="76633D35" w:rsidR="004220B5" w:rsidRPr="004220B5" w:rsidRDefault="004220B5" w:rsidP="00AF1ED5">
      <w:pPr>
        <w:pStyle w:val="Akapitzlist"/>
        <w:numPr>
          <w:ilvl w:val="0"/>
          <w:numId w:val="30"/>
        </w:numPr>
        <w:ind w:left="284" w:hanging="284"/>
        <w:jc w:val="both"/>
        <w:rPr>
          <w:rFonts w:ascii="Arial" w:hAnsi="Arial" w:cs="Arial"/>
          <w:sz w:val="20"/>
          <w:szCs w:val="20"/>
          <w:lang w:eastAsia="de-DE"/>
        </w:rPr>
      </w:pPr>
      <w:r w:rsidRPr="004220B5">
        <w:rPr>
          <w:rFonts w:ascii="Arial" w:hAnsi="Arial" w:cs="Arial"/>
          <w:sz w:val="20"/>
          <w:szCs w:val="20"/>
          <w:lang w:eastAsia="de-DE"/>
        </w:rPr>
        <w:t>Zam</w:t>
      </w:r>
      <w:r>
        <w:rPr>
          <w:rFonts w:ascii="Arial" w:hAnsi="Arial" w:cs="Arial"/>
          <w:sz w:val="20"/>
          <w:szCs w:val="20"/>
          <w:lang w:eastAsia="de-DE"/>
        </w:rPr>
        <w:t>ówienia</w:t>
      </w:r>
      <w:r w:rsidR="004220D6">
        <w:rPr>
          <w:rFonts w:ascii="Arial" w:hAnsi="Arial" w:cs="Arial"/>
          <w:sz w:val="20"/>
          <w:szCs w:val="20"/>
          <w:lang w:eastAsia="de-DE"/>
        </w:rPr>
        <w:t xml:space="preserve">, </w:t>
      </w:r>
      <w:r w:rsidR="004220D6" w:rsidRPr="004220D6">
        <w:rPr>
          <w:rFonts w:ascii="Arial" w:hAnsi="Arial" w:cs="Arial"/>
          <w:sz w:val="20"/>
          <w:szCs w:val="20"/>
          <w:lang w:eastAsia="de-DE"/>
        </w:rPr>
        <w:t xml:space="preserve">o których mowa w ust. 2 powyżej będą zawierały m.in. informacje na temat asortymentu, ilości, ceny, terminu i miejsca dostawy Produktów i będą przesyłane Dostawcy                 na adres e-mail: </w:t>
      </w:r>
      <w:hyperlink r:id="rId8" w:history="1">
        <w:r w:rsidR="004220D6" w:rsidRPr="004220D6">
          <w:rPr>
            <w:rStyle w:val="Hipercze"/>
            <w:rFonts w:ascii="Arial" w:hAnsi="Arial" w:cs="Arial"/>
            <w:sz w:val="20"/>
            <w:szCs w:val="20"/>
            <w:lang w:eastAsia="de-DE"/>
          </w:rPr>
          <w:t>……………………………………….</w:t>
        </w:r>
      </w:hyperlink>
    </w:p>
    <w:p w14:paraId="598CB99D" w14:textId="6248CC73" w:rsidR="00850411" w:rsidRPr="00850411" w:rsidRDefault="00850411" w:rsidP="00850411">
      <w:pPr>
        <w:numPr>
          <w:ilvl w:val="0"/>
          <w:numId w:val="30"/>
        </w:numPr>
        <w:spacing w:before="40" w:after="40"/>
        <w:ind w:left="284" w:hanging="284"/>
        <w:jc w:val="both"/>
        <w:rPr>
          <w:rFonts w:ascii="Arial" w:hAnsi="Arial" w:cs="Arial"/>
          <w:sz w:val="20"/>
          <w:szCs w:val="20"/>
          <w:lang w:eastAsia="de-DE"/>
        </w:rPr>
      </w:pPr>
      <w:r w:rsidRPr="00850411">
        <w:rPr>
          <w:rFonts w:ascii="Arial" w:eastAsia="Arial Unicode MS" w:hAnsi="Arial" w:cs="Arial"/>
          <w:sz w:val="20"/>
          <w:szCs w:val="20"/>
          <w:lang w:eastAsia="ar-SA"/>
        </w:rPr>
        <w:t>Brak potwierdzenia przyjęcia Zamówienia do realizacji w ciągu 3 dni roboczych od otrzymania Zamówienia traktowany będzie przez Strony jako przyjęcie Zamówienia do realizacji w terminie               w nim wskazanym.</w:t>
      </w:r>
    </w:p>
    <w:p w14:paraId="51EF46E6" w14:textId="75D6E49B" w:rsidR="00042322" w:rsidRPr="00042322" w:rsidRDefault="00042322" w:rsidP="00042322">
      <w:pPr>
        <w:numPr>
          <w:ilvl w:val="0"/>
          <w:numId w:val="30"/>
        </w:numPr>
        <w:spacing w:before="40" w:after="40"/>
        <w:ind w:left="284" w:hanging="284"/>
        <w:jc w:val="both"/>
        <w:rPr>
          <w:rFonts w:ascii="Arial" w:eastAsia="Calibri" w:hAnsi="Arial" w:cs="Arial"/>
          <w:sz w:val="20"/>
          <w:szCs w:val="20"/>
          <w:lang w:eastAsia="en-US"/>
        </w:rPr>
      </w:pPr>
      <w:r w:rsidRPr="00042322">
        <w:rPr>
          <w:rFonts w:ascii="Arial" w:eastAsia="Calibri" w:hAnsi="Arial" w:cs="Arial"/>
          <w:sz w:val="20"/>
          <w:szCs w:val="20"/>
          <w:lang w:eastAsia="en-US"/>
        </w:rPr>
        <w:t>Osobami wyznaczonymi do kontaktu w trackie realizacji przedmiotu Umowy są:</w:t>
      </w:r>
    </w:p>
    <w:p w14:paraId="637FB7D3" w14:textId="6F76BDE5" w:rsidR="00042322" w:rsidRPr="00042322" w:rsidRDefault="00042322" w:rsidP="00042322">
      <w:pPr>
        <w:numPr>
          <w:ilvl w:val="1"/>
          <w:numId w:val="31"/>
        </w:numPr>
        <w:spacing w:before="40" w:after="40"/>
        <w:ind w:left="567" w:hanging="283"/>
        <w:jc w:val="both"/>
        <w:rPr>
          <w:rFonts w:ascii="Arial" w:eastAsia="Calibri" w:hAnsi="Arial" w:cs="Arial"/>
          <w:sz w:val="20"/>
          <w:szCs w:val="20"/>
          <w:lang w:eastAsia="en-US"/>
        </w:rPr>
      </w:pPr>
      <w:r w:rsidRPr="00042322">
        <w:rPr>
          <w:rFonts w:ascii="Arial" w:eastAsia="Calibri" w:hAnsi="Arial" w:cs="Arial"/>
          <w:sz w:val="20"/>
          <w:szCs w:val="20"/>
          <w:lang w:eastAsia="en-US"/>
        </w:rPr>
        <w:lastRenderedPageBreak/>
        <w:t xml:space="preserve">ze strony Zamawiającego </w:t>
      </w:r>
      <w:r w:rsidR="002C558D">
        <w:rPr>
          <w:rFonts w:ascii="Arial" w:eastAsia="Calibri" w:hAnsi="Arial" w:cs="Arial"/>
          <w:sz w:val="20"/>
          <w:szCs w:val="20"/>
          <w:lang w:eastAsia="en-US"/>
        </w:rPr>
        <w:t>– Pa</w:t>
      </w:r>
      <w:r w:rsidR="004220D6">
        <w:rPr>
          <w:rFonts w:ascii="Arial" w:eastAsia="Calibri" w:hAnsi="Arial" w:cs="Arial"/>
          <w:sz w:val="20"/>
          <w:szCs w:val="20"/>
          <w:lang w:eastAsia="en-US"/>
        </w:rPr>
        <w:t xml:space="preserve">ni </w:t>
      </w:r>
      <w:r w:rsidR="004220D6" w:rsidRPr="004220D6">
        <w:rPr>
          <w:rFonts w:ascii="Arial" w:eastAsia="Calibri" w:hAnsi="Arial" w:cs="Arial"/>
          <w:sz w:val="20"/>
          <w:szCs w:val="20"/>
          <w:lang w:eastAsia="en-US"/>
        </w:rPr>
        <w:t xml:space="preserve">Anna Kopczyńska, </w:t>
      </w:r>
      <w:hyperlink r:id="rId9" w:history="1">
        <w:r w:rsidR="004220D6" w:rsidRPr="004220D6">
          <w:rPr>
            <w:rStyle w:val="Hipercze"/>
            <w:rFonts w:ascii="Arial" w:eastAsia="Calibri" w:hAnsi="Arial" w:cs="Arial"/>
            <w:sz w:val="20"/>
            <w:szCs w:val="20"/>
            <w:lang w:eastAsia="en-US"/>
          </w:rPr>
          <w:t>Anna.Kopczynska@orlen.pl</w:t>
        </w:r>
      </w:hyperlink>
    </w:p>
    <w:p w14:paraId="35BC046D" w14:textId="3537D766" w:rsidR="00042322" w:rsidRPr="00042322" w:rsidRDefault="00042322" w:rsidP="00042322">
      <w:pPr>
        <w:numPr>
          <w:ilvl w:val="1"/>
          <w:numId w:val="31"/>
        </w:numPr>
        <w:spacing w:before="40" w:after="40"/>
        <w:ind w:left="567" w:hanging="283"/>
        <w:jc w:val="both"/>
        <w:rPr>
          <w:rFonts w:ascii="Arial" w:eastAsia="Calibri" w:hAnsi="Arial" w:cs="Arial"/>
          <w:sz w:val="20"/>
          <w:szCs w:val="20"/>
          <w:lang w:eastAsia="en-US"/>
        </w:rPr>
      </w:pPr>
      <w:r w:rsidRPr="00042322">
        <w:rPr>
          <w:rFonts w:ascii="Arial" w:eastAsia="Calibri" w:hAnsi="Arial" w:cs="Arial"/>
          <w:sz w:val="20"/>
          <w:szCs w:val="20"/>
          <w:lang w:eastAsia="en-US"/>
        </w:rPr>
        <w:t>ze strony Dostawcy – Pani</w:t>
      </w:r>
      <w:r w:rsidR="00BF2931">
        <w:rPr>
          <w:rFonts w:ascii="Arial" w:eastAsia="Calibri" w:hAnsi="Arial" w:cs="Arial"/>
          <w:sz w:val="20"/>
          <w:szCs w:val="20"/>
          <w:lang w:eastAsia="en-US"/>
        </w:rPr>
        <w:t xml:space="preserve">/Pan </w:t>
      </w:r>
      <w:r w:rsidR="00BF2931" w:rsidRPr="0044481F">
        <w:rPr>
          <w:rFonts w:ascii="Arial" w:eastAsia="Calibri" w:hAnsi="Arial" w:cs="Arial"/>
          <w:sz w:val="20"/>
          <w:szCs w:val="20"/>
          <w:highlight w:val="yellow"/>
          <w:lang w:eastAsia="en-US"/>
        </w:rPr>
        <w:t xml:space="preserve">……………………., </w:t>
      </w:r>
      <w:r w:rsidR="00BF2931" w:rsidRPr="0044481F">
        <w:rPr>
          <w:rFonts w:ascii="Arial" w:eastAsia="Calibri" w:hAnsi="Arial" w:cs="Arial"/>
          <w:color w:val="0000FF"/>
          <w:sz w:val="20"/>
          <w:szCs w:val="20"/>
          <w:highlight w:val="yellow"/>
          <w:u w:val="single"/>
          <w:lang w:eastAsia="en-US"/>
        </w:rPr>
        <w:t>………………………@…………..</w:t>
      </w:r>
      <w:r w:rsidR="00BF2931">
        <w:rPr>
          <w:rFonts w:ascii="Arial" w:eastAsia="Calibri" w:hAnsi="Arial" w:cs="Arial"/>
          <w:color w:val="0000FF"/>
          <w:sz w:val="20"/>
          <w:szCs w:val="20"/>
          <w:u w:val="single"/>
          <w:lang w:eastAsia="en-US"/>
        </w:rPr>
        <w:t xml:space="preserve"> </w:t>
      </w:r>
      <w:r w:rsidRPr="00042322">
        <w:rPr>
          <w:rFonts w:ascii="Arial" w:eastAsia="Calibri" w:hAnsi="Arial" w:cs="Arial"/>
          <w:sz w:val="20"/>
          <w:szCs w:val="20"/>
          <w:lang w:eastAsia="en-US"/>
        </w:rPr>
        <w:t xml:space="preserve">. </w:t>
      </w:r>
    </w:p>
    <w:p w14:paraId="2F2F1B7D" w14:textId="2C37D0BA" w:rsidR="003B5964" w:rsidRPr="00BB605B" w:rsidRDefault="00042322" w:rsidP="00BB605B">
      <w:pPr>
        <w:numPr>
          <w:ilvl w:val="0"/>
          <w:numId w:val="30"/>
        </w:numPr>
        <w:spacing w:before="40" w:after="40"/>
        <w:ind w:left="284" w:hanging="284"/>
        <w:jc w:val="both"/>
        <w:rPr>
          <w:rFonts w:ascii="Arial" w:eastAsia="Calibri" w:hAnsi="Arial" w:cs="Arial"/>
          <w:sz w:val="20"/>
          <w:szCs w:val="20"/>
          <w:lang w:eastAsia="en-US"/>
        </w:rPr>
      </w:pPr>
      <w:r w:rsidRPr="00042322">
        <w:rPr>
          <w:rFonts w:ascii="Arial" w:eastAsia="Calibri" w:hAnsi="Arial" w:cs="Arial"/>
          <w:sz w:val="20"/>
          <w:szCs w:val="20"/>
          <w:lang w:eastAsia="en-US"/>
        </w:rPr>
        <w:t>Zmiana osób, określonych w ust. 5</w:t>
      </w:r>
      <w:r w:rsidR="00FF7D05">
        <w:rPr>
          <w:rFonts w:ascii="Arial" w:eastAsia="Calibri" w:hAnsi="Arial" w:cs="Arial"/>
          <w:sz w:val="20"/>
          <w:szCs w:val="20"/>
          <w:lang w:eastAsia="en-US"/>
        </w:rPr>
        <w:t xml:space="preserve"> </w:t>
      </w:r>
      <w:r w:rsidRPr="00042322">
        <w:rPr>
          <w:rFonts w:ascii="Arial" w:eastAsia="Calibri" w:hAnsi="Arial" w:cs="Arial"/>
          <w:sz w:val="20"/>
          <w:szCs w:val="20"/>
          <w:lang w:eastAsia="en-US"/>
        </w:rPr>
        <w:t>niniejszego paragrafu, nie wymaga zmiany treści niniejszej Umowy w formie Aneksu, a jedynie odpowiednio: pisemnej informacji ze strony Zamawiającego                  lub Dostawcy.</w:t>
      </w:r>
    </w:p>
    <w:p w14:paraId="3D3E5D48" w14:textId="77777777" w:rsidR="003B5964" w:rsidRPr="0092031D" w:rsidRDefault="003B5964" w:rsidP="003B5964">
      <w:pPr>
        <w:pStyle w:val="Tekstpodstawowy"/>
        <w:jc w:val="center"/>
        <w:rPr>
          <w:rFonts w:ascii="Arial" w:hAnsi="Arial" w:cs="Arial"/>
          <w:sz w:val="20"/>
          <w:szCs w:val="20"/>
          <w:u w:val="none"/>
        </w:rPr>
      </w:pPr>
      <w:r w:rsidRPr="0092031D">
        <w:rPr>
          <w:rFonts w:ascii="Arial" w:hAnsi="Arial" w:cs="Arial"/>
          <w:sz w:val="20"/>
          <w:szCs w:val="20"/>
          <w:u w:val="none"/>
        </w:rPr>
        <w:t>§3</w:t>
      </w:r>
    </w:p>
    <w:p w14:paraId="206586D4" w14:textId="163722F7" w:rsidR="00BE47E9" w:rsidRDefault="003B5964" w:rsidP="00BB605B">
      <w:pPr>
        <w:pStyle w:val="Tekstpodstawowy"/>
        <w:jc w:val="center"/>
        <w:rPr>
          <w:rFonts w:ascii="Arial" w:hAnsi="Arial" w:cs="Arial"/>
          <w:sz w:val="20"/>
          <w:szCs w:val="20"/>
          <w:u w:val="none"/>
        </w:rPr>
      </w:pPr>
      <w:r w:rsidRPr="0092031D">
        <w:rPr>
          <w:rFonts w:ascii="Arial" w:hAnsi="Arial" w:cs="Arial"/>
          <w:sz w:val="20"/>
          <w:szCs w:val="20"/>
          <w:u w:val="none"/>
        </w:rPr>
        <w:t>WYNAGRODZENIE</w:t>
      </w:r>
    </w:p>
    <w:p w14:paraId="5CAE181B" w14:textId="498C1A1D" w:rsidR="00BE47E9" w:rsidRDefault="00A0490A" w:rsidP="00BE47E9">
      <w:pPr>
        <w:numPr>
          <w:ilvl w:val="0"/>
          <w:numId w:val="32"/>
        </w:numPr>
        <w:spacing w:before="40" w:after="40"/>
        <w:ind w:left="284" w:hanging="284"/>
        <w:jc w:val="both"/>
        <w:rPr>
          <w:rFonts w:ascii="Arial" w:hAnsi="Arial" w:cs="Arial"/>
          <w:color w:val="000000"/>
          <w:sz w:val="20"/>
          <w:szCs w:val="20"/>
          <w:lang w:eastAsia="de-DE"/>
        </w:rPr>
      </w:pPr>
      <w:r>
        <w:rPr>
          <w:rFonts w:ascii="Arial" w:hAnsi="Arial" w:cs="Arial"/>
          <w:color w:val="000000"/>
          <w:sz w:val="20"/>
          <w:szCs w:val="20"/>
          <w:lang w:eastAsia="de-DE"/>
        </w:rPr>
        <w:t>Maksymalna,</w:t>
      </w:r>
      <w:r w:rsidR="00BE47E9" w:rsidRPr="00BE47E9">
        <w:rPr>
          <w:rFonts w:ascii="Arial" w:hAnsi="Arial" w:cs="Arial"/>
          <w:color w:val="000000"/>
          <w:sz w:val="20"/>
          <w:szCs w:val="20"/>
          <w:lang w:eastAsia="de-DE"/>
        </w:rPr>
        <w:t xml:space="preserve"> </w:t>
      </w:r>
      <w:r w:rsidR="007E010D" w:rsidRPr="007E010D">
        <w:rPr>
          <w:rFonts w:ascii="Arial" w:hAnsi="Arial" w:cs="Arial"/>
          <w:color w:val="000000"/>
          <w:sz w:val="20"/>
          <w:szCs w:val="20"/>
          <w:lang w:eastAsia="de-DE"/>
        </w:rPr>
        <w:t>niegwarantowana</w:t>
      </w:r>
      <w:r w:rsidR="003261A4">
        <w:rPr>
          <w:rFonts w:ascii="Arial" w:hAnsi="Arial" w:cs="Arial"/>
          <w:color w:val="000000"/>
          <w:sz w:val="20"/>
          <w:szCs w:val="20"/>
          <w:lang w:eastAsia="de-DE"/>
        </w:rPr>
        <w:t>, roczna</w:t>
      </w:r>
      <w:r w:rsidR="007E010D" w:rsidRPr="007E010D">
        <w:rPr>
          <w:rFonts w:ascii="Arial" w:hAnsi="Arial" w:cs="Arial"/>
          <w:color w:val="000000"/>
          <w:sz w:val="20"/>
          <w:szCs w:val="20"/>
          <w:lang w:eastAsia="de-DE"/>
        </w:rPr>
        <w:t xml:space="preserve"> wartość przedmiotu Umowy nie przekroczy kwoty: </w:t>
      </w:r>
      <w:r w:rsidR="007E010D">
        <w:rPr>
          <w:rFonts w:ascii="Arial" w:hAnsi="Arial" w:cs="Arial"/>
          <w:b/>
          <w:color w:val="000000"/>
          <w:sz w:val="20"/>
          <w:szCs w:val="20"/>
          <w:lang w:eastAsia="de-DE"/>
        </w:rPr>
        <w:t> ………………..</w:t>
      </w:r>
      <w:r w:rsidR="007E010D" w:rsidRPr="007E010D">
        <w:rPr>
          <w:rFonts w:ascii="Arial" w:hAnsi="Arial" w:cs="Arial"/>
          <w:b/>
          <w:color w:val="000000"/>
          <w:sz w:val="20"/>
          <w:szCs w:val="20"/>
          <w:lang w:eastAsia="de-DE"/>
        </w:rPr>
        <w:t xml:space="preserve"> zł netto</w:t>
      </w:r>
      <w:r w:rsidR="007E010D" w:rsidRPr="007E010D">
        <w:rPr>
          <w:rFonts w:ascii="Arial" w:hAnsi="Arial" w:cs="Arial"/>
          <w:color w:val="000000"/>
          <w:sz w:val="20"/>
          <w:szCs w:val="20"/>
          <w:lang w:eastAsia="de-DE"/>
        </w:rPr>
        <w:t xml:space="preserve"> (słownie</w:t>
      </w:r>
      <w:r w:rsidR="007E010D">
        <w:rPr>
          <w:rFonts w:ascii="Arial" w:hAnsi="Arial" w:cs="Arial"/>
          <w:b/>
          <w:color w:val="000000"/>
          <w:sz w:val="20"/>
          <w:szCs w:val="20"/>
          <w:lang w:eastAsia="de-DE"/>
        </w:rPr>
        <w:t xml:space="preserve">: </w:t>
      </w:r>
      <w:r w:rsidR="00FC631D">
        <w:rPr>
          <w:rFonts w:ascii="Arial" w:hAnsi="Arial" w:cs="Arial"/>
          <w:b/>
          <w:color w:val="000000"/>
          <w:sz w:val="20"/>
          <w:szCs w:val="20"/>
          <w:lang w:eastAsia="de-DE"/>
        </w:rPr>
        <w:t>…….</w:t>
      </w:r>
      <w:r w:rsidR="007E010D">
        <w:rPr>
          <w:rFonts w:ascii="Arial" w:hAnsi="Arial" w:cs="Arial"/>
          <w:b/>
          <w:color w:val="000000"/>
          <w:sz w:val="20"/>
          <w:szCs w:val="20"/>
          <w:lang w:eastAsia="de-DE"/>
        </w:rPr>
        <w:t>……………….</w:t>
      </w:r>
      <w:r w:rsidR="007E010D" w:rsidRPr="007E010D">
        <w:rPr>
          <w:rFonts w:ascii="Arial" w:hAnsi="Arial" w:cs="Arial"/>
          <w:b/>
          <w:color w:val="000000"/>
          <w:sz w:val="20"/>
          <w:szCs w:val="20"/>
          <w:lang w:eastAsia="de-DE"/>
        </w:rPr>
        <w:t xml:space="preserve"> złotych</w:t>
      </w:r>
      <w:r w:rsidR="007E010D" w:rsidRPr="007E010D">
        <w:rPr>
          <w:rFonts w:ascii="Arial" w:hAnsi="Arial" w:cs="Arial"/>
          <w:color w:val="000000"/>
          <w:sz w:val="20"/>
          <w:szCs w:val="20"/>
          <w:lang w:eastAsia="de-DE"/>
        </w:rPr>
        <w:t xml:space="preserve"> </w:t>
      </w:r>
      <w:r w:rsidR="007E010D" w:rsidRPr="00FF2DE7">
        <w:rPr>
          <w:rFonts w:ascii="Arial" w:hAnsi="Arial" w:cs="Arial"/>
          <w:b/>
          <w:color w:val="000000"/>
          <w:sz w:val="20"/>
          <w:szCs w:val="20"/>
          <w:lang w:eastAsia="de-DE"/>
        </w:rPr>
        <w:t>00/100</w:t>
      </w:r>
      <w:r w:rsidR="007E010D" w:rsidRPr="007E010D">
        <w:rPr>
          <w:rFonts w:ascii="Arial" w:hAnsi="Arial" w:cs="Arial"/>
          <w:color w:val="000000"/>
          <w:sz w:val="20"/>
          <w:szCs w:val="20"/>
          <w:lang w:eastAsia="de-DE"/>
        </w:rPr>
        <w:t>) w okresie jednego roku kalendarzowego.</w:t>
      </w:r>
    </w:p>
    <w:p w14:paraId="1CBB011E" w14:textId="500D06DE" w:rsidR="004220D6" w:rsidRDefault="0023139D" w:rsidP="00AF1ED5">
      <w:pPr>
        <w:pStyle w:val="Akapitzlist"/>
        <w:numPr>
          <w:ilvl w:val="0"/>
          <w:numId w:val="32"/>
        </w:numPr>
        <w:ind w:left="284" w:hanging="284"/>
        <w:jc w:val="both"/>
        <w:rPr>
          <w:rFonts w:ascii="Arial" w:hAnsi="Arial" w:cs="Arial"/>
          <w:color w:val="000000"/>
          <w:sz w:val="20"/>
          <w:szCs w:val="20"/>
          <w:lang w:eastAsia="de-DE"/>
        </w:rPr>
      </w:pPr>
      <w:r w:rsidRPr="0023139D">
        <w:rPr>
          <w:rFonts w:ascii="Arial" w:hAnsi="Arial" w:cs="Arial"/>
          <w:color w:val="000000"/>
          <w:sz w:val="20"/>
          <w:szCs w:val="20"/>
          <w:lang w:eastAsia="de-DE"/>
        </w:rPr>
        <w:t xml:space="preserve">Cena jednostkowa za </w:t>
      </w:r>
      <w:r w:rsidR="00456AB7">
        <w:rPr>
          <w:rFonts w:ascii="Arial" w:hAnsi="Arial" w:cs="Arial"/>
          <w:color w:val="000000"/>
          <w:sz w:val="20"/>
          <w:szCs w:val="20"/>
          <w:lang w:eastAsia="de-DE"/>
        </w:rPr>
        <w:t xml:space="preserve">sprzedaż i dostawę </w:t>
      </w:r>
      <w:r w:rsidRPr="0023139D">
        <w:rPr>
          <w:rFonts w:ascii="Arial" w:hAnsi="Arial" w:cs="Arial"/>
          <w:color w:val="000000"/>
          <w:sz w:val="20"/>
          <w:szCs w:val="20"/>
          <w:lang w:eastAsia="de-DE"/>
        </w:rPr>
        <w:t>1 sztuk</w:t>
      </w:r>
      <w:r w:rsidR="00456AB7">
        <w:rPr>
          <w:rFonts w:ascii="Arial" w:hAnsi="Arial" w:cs="Arial"/>
          <w:color w:val="000000"/>
          <w:sz w:val="20"/>
          <w:szCs w:val="20"/>
          <w:lang w:eastAsia="de-DE"/>
        </w:rPr>
        <w:t>i</w:t>
      </w:r>
      <w:r w:rsidRPr="0023139D">
        <w:rPr>
          <w:rFonts w:ascii="Arial" w:hAnsi="Arial" w:cs="Arial"/>
          <w:color w:val="000000"/>
          <w:sz w:val="20"/>
          <w:szCs w:val="20"/>
          <w:lang w:eastAsia="de-DE"/>
        </w:rPr>
        <w:t xml:space="preserve"> koca gaśniczego szklanego wynosi ...................,</w:t>
      </w:r>
      <w:r w:rsidRPr="0023139D">
        <w:rPr>
          <w:rFonts w:ascii="Arial" w:hAnsi="Arial" w:cs="Arial"/>
          <w:b/>
          <w:bCs/>
          <w:color w:val="000000"/>
          <w:sz w:val="20"/>
          <w:szCs w:val="20"/>
          <w:lang w:eastAsia="de-DE"/>
        </w:rPr>
        <w:t>00 zł netto</w:t>
      </w:r>
      <w:r w:rsidRPr="0023139D">
        <w:rPr>
          <w:rFonts w:ascii="Arial" w:hAnsi="Arial" w:cs="Arial"/>
          <w:color w:val="000000"/>
          <w:sz w:val="20"/>
          <w:szCs w:val="20"/>
          <w:lang w:eastAsia="de-DE"/>
        </w:rPr>
        <w:t xml:space="preserve"> (słownie: …………………… </w:t>
      </w:r>
      <w:r w:rsidRPr="0023139D">
        <w:rPr>
          <w:rFonts w:ascii="Arial" w:hAnsi="Arial" w:cs="Arial"/>
          <w:b/>
          <w:bCs/>
          <w:color w:val="000000"/>
          <w:sz w:val="20"/>
          <w:szCs w:val="20"/>
          <w:lang w:eastAsia="de-DE"/>
        </w:rPr>
        <w:t>złotych</w:t>
      </w:r>
      <w:r w:rsidRPr="0023139D">
        <w:rPr>
          <w:rFonts w:ascii="Arial" w:hAnsi="Arial" w:cs="Arial"/>
          <w:color w:val="000000"/>
          <w:sz w:val="20"/>
          <w:szCs w:val="20"/>
          <w:lang w:eastAsia="de-DE"/>
        </w:rPr>
        <w:t xml:space="preserve"> 00/100).</w:t>
      </w:r>
    </w:p>
    <w:p w14:paraId="75E7C007" w14:textId="74EA5D36" w:rsidR="00650954" w:rsidRPr="00650954" w:rsidRDefault="00650954" w:rsidP="00650954">
      <w:pPr>
        <w:numPr>
          <w:ilvl w:val="0"/>
          <w:numId w:val="32"/>
        </w:numPr>
        <w:spacing w:before="40" w:after="40"/>
        <w:ind w:left="284" w:hanging="284"/>
        <w:jc w:val="both"/>
        <w:rPr>
          <w:rFonts w:ascii="Arial" w:hAnsi="Arial" w:cs="Arial"/>
          <w:sz w:val="20"/>
          <w:szCs w:val="20"/>
          <w:lang w:eastAsia="de-DE"/>
        </w:rPr>
      </w:pPr>
      <w:r w:rsidRPr="00503706">
        <w:rPr>
          <w:rFonts w:ascii="Arial" w:hAnsi="Arial" w:cs="Arial"/>
          <w:sz w:val="20"/>
          <w:szCs w:val="20"/>
          <w:lang w:eastAsia="de-DE"/>
        </w:rPr>
        <w:t>Jednostkow</w:t>
      </w:r>
      <w:r>
        <w:rPr>
          <w:rFonts w:ascii="Arial" w:hAnsi="Arial" w:cs="Arial"/>
          <w:sz w:val="20"/>
          <w:szCs w:val="20"/>
          <w:lang w:eastAsia="de-DE"/>
        </w:rPr>
        <w:t>a</w:t>
      </w:r>
      <w:r w:rsidRPr="00503706">
        <w:rPr>
          <w:rFonts w:ascii="Arial" w:hAnsi="Arial" w:cs="Arial"/>
          <w:sz w:val="20"/>
          <w:szCs w:val="20"/>
          <w:lang w:eastAsia="de-DE"/>
        </w:rPr>
        <w:t xml:space="preserve"> cen</w:t>
      </w:r>
      <w:r>
        <w:rPr>
          <w:rFonts w:ascii="Arial" w:hAnsi="Arial" w:cs="Arial"/>
          <w:sz w:val="20"/>
          <w:szCs w:val="20"/>
          <w:lang w:eastAsia="de-DE"/>
        </w:rPr>
        <w:t>a</w:t>
      </w:r>
      <w:r w:rsidRPr="00503706">
        <w:rPr>
          <w:rFonts w:ascii="Arial" w:hAnsi="Arial" w:cs="Arial"/>
          <w:sz w:val="20"/>
          <w:szCs w:val="20"/>
          <w:lang w:eastAsia="de-DE"/>
        </w:rPr>
        <w:t xml:space="preserve"> netto Produkt</w:t>
      </w:r>
      <w:r w:rsidR="00456AB7">
        <w:rPr>
          <w:rFonts w:ascii="Arial" w:hAnsi="Arial" w:cs="Arial"/>
          <w:sz w:val="20"/>
          <w:szCs w:val="20"/>
          <w:lang w:eastAsia="de-DE"/>
        </w:rPr>
        <w:t>ów</w:t>
      </w:r>
      <w:r w:rsidRPr="00503706">
        <w:rPr>
          <w:rFonts w:ascii="Arial" w:hAnsi="Arial" w:cs="Arial"/>
          <w:sz w:val="20"/>
          <w:szCs w:val="20"/>
          <w:lang w:eastAsia="de-DE"/>
        </w:rPr>
        <w:t xml:space="preserve"> (obejmując</w:t>
      </w:r>
      <w:r>
        <w:rPr>
          <w:rFonts w:ascii="Arial" w:hAnsi="Arial" w:cs="Arial"/>
          <w:sz w:val="20"/>
          <w:szCs w:val="20"/>
          <w:lang w:eastAsia="de-DE"/>
        </w:rPr>
        <w:t>a</w:t>
      </w:r>
      <w:r w:rsidRPr="00503706">
        <w:rPr>
          <w:rFonts w:ascii="Arial" w:hAnsi="Arial" w:cs="Arial"/>
          <w:sz w:val="20"/>
          <w:szCs w:val="20"/>
          <w:lang w:eastAsia="de-DE"/>
        </w:rPr>
        <w:t xml:space="preserve"> sprzedaż i dostawę) określon</w:t>
      </w:r>
      <w:r>
        <w:rPr>
          <w:rFonts w:ascii="Arial" w:hAnsi="Arial" w:cs="Arial"/>
          <w:sz w:val="20"/>
          <w:szCs w:val="20"/>
          <w:lang w:eastAsia="de-DE"/>
        </w:rPr>
        <w:t>a</w:t>
      </w:r>
      <w:r w:rsidRPr="00503706">
        <w:rPr>
          <w:rFonts w:ascii="Arial" w:hAnsi="Arial" w:cs="Arial"/>
          <w:sz w:val="20"/>
          <w:szCs w:val="20"/>
          <w:lang w:eastAsia="de-DE"/>
        </w:rPr>
        <w:t xml:space="preserve"> w </w:t>
      </w:r>
      <w:r w:rsidRPr="00650954">
        <w:rPr>
          <w:rFonts w:ascii="Arial" w:hAnsi="Arial" w:cs="Arial"/>
          <w:bCs/>
          <w:sz w:val="20"/>
          <w:szCs w:val="20"/>
          <w:lang w:eastAsia="de-DE"/>
        </w:rPr>
        <w:t>ust. 2</w:t>
      </w:r>
      <w:r w:rsidRPr="00503706">
        <w:rPr>
          <w:rFonts w:ascii="Arial" w:hAnsi="Arial" w:cs="Arial"/>
          <w:sz w:val="20"/>
          <w:szCs w:val="20"/>
          <w:lang w:eastAsia="de-DE"/>
        </w:rPr>
        <w:t xml:space="preserve"> do </w:t>
      </w:r>
      <w:r>
        <w:rPr>
          <w:rFonts w:ascii="Arial" w:hAnsi="Arial" w:cs="Arial"/>
          <w:sz w:val="20"/>
          <w:szCs w:val="20"/>
          <w:lang w:eastAsia="de-DE"/>
        </w:rPr>
        <w:t>niniejszego paragrafu,</w:t>
      </w:r>
      <w:r w:rsidRPr="00503706">
        <w:rPr>
          <w:rFonts w:ascii="Arial" w:hAnsi="Arial" w:cs="Arial"/>
          <w:sz w:val="20"/>
          <w:szCs w:val="20"/>
          <w:lang w:eastAsia="de-DE"/>
        </w:rPr>
        <w:t xml:space="preserve"> obowiązuj</w:t>
      </w:r>
      <w:r>
        <w:rPr>
          <w:rFonts w:ascii="Arial" w:hAnsi="Arial" w:cs="Arial"/>
          <w:sz w:val="20"/>
          <w:szCs w:val="20"/>
          <w:lang w:eastAsia="de-DE"/>
        </w:rPr>
        <w:t>e</w:t>
      </w:r>
      <w:r w:rsidRPr="00503706">
        <w:rPr>
          <w:rFonts w:ascii="Arial" w:hAnsi="Arial" w:cs="Arial"/>
          <w:sz w:val="20"/>
          <w:szCs w:val="20"/>
          <w:lang w:eastAsia="de-DE"/>
        </w:rPr>
        <w:t xml:space="preserve"> nie krócej niż przez okres 2</w:t>
      </w:r>
      <w:r w:rsidR="00456AB7">
        <w:rPr>
          <w:rFonts w:ascii="Arial" w:hAnsi="Arial" w:cs="Arial"/>
          <w:sz w:val="20"/>
          <w:szCs w:val="20"/>
          <w:lang w:eastAsia="de-DE"/>
        </w:rPr>
        <w:t>4</w:t>
      </w:r>
      <w:r w:rsidRPr="00503706">
        <w:rPr>
          <w:rFonts w:ascii="Arial" w:hAnsi="Arial" w:cs="Arial"/>
          <w:sz w:val="20"/>
          <w:szCs w:val="20"/>
          <w:lang w:eastAsia="de-DE"/>
        </w:rPr>
        <w:t xml:space="preserve"> miesi</w:t>
      </w:r>
      <w:r w:rsidR="00456AB7">
        <w:rPr>
          <w:rFonts w:ascii="Arial" w:hAnsi="Arial" w:cs="Arial"/>
          <w:sz w:val="20"/>
          <w:szCs w:val="20"/>
          <w:lang w:eastAsia="de-DE"/>
        </w:rPr>
        <w:t>ące</w:t>
      </w:r>
      <w:r w:rsidRPr="00503706">
        <w:rPr>
          <w:rFonts w:ascii="Arial" w:hAnsi="Arial" w:cs="Arial"/>
          <w:sz w:val="20"/>
          <w:szCs w:val="20"/>
          <w:lang w:eastAsia="de-DE"/>
        </w:rPr>
        <w:t xml:space="preserve"> od daty zawarcia Umowy. Zmiana cen</w:t>
      </w:r>
      <w:r>
        <w:rPr>
          <w:rFonts w:ascii="Arial" w:hAnsi="Arial" w:cs="Arial"/>
          <w:sz w:val="20"/>
          <w:szCs w:val="20"/>
          <w:lang w:eastAsia="de-DE"/>
        </w:rPr>
        <w:t>y</w:t>
      </w:r>
      <w:r w:rsidRPr="00503706">
        <w:rPr>
          <w:rFonts w:ascii="Arial" w:hAnsi="Arial" w:cs="Arial"/>
          <w:sz w:val="20"/>
          <w:szCs w:val="20"/>
          <w:lang w:eastAsia="de-DE"/>
        </w:rPr>
        <w:t xml:space="preserve"> Produkt</w:t>
      </w:r>
      <w:r w:rsidR="00456AB7">
        <w:rPr>
          <w:rFonts w:ascii="Arial" w:hAnsi="Arial" w:cs="Arial"/>
          <w:sz w:val="20"/>
          <w:szCs w:val="20"/>
          <w:lang w:eastAsia="de-DE"/>
        </w:rPr>
        <w:t>ów</w:t>
      </w:r>
      <w:r w:rsidRPr="00503706">
        <w:rPr>
          <w:rFonts w:ascii="Arial" w:hAnsi="Arial" w:cs="Arial"/>
          <w:sz w:val="20"/>
          <w:szCs w:val="20"/>
          <w:lang w:eastAsia="de-DE"/>
        </w:rPr>
        <w:t xml:space="preserve"> spowodowana </w:t>
      </w:r>
      <w:r>
        <w:rPr>
          <w:rFonts w:ascii="Arial" w:hAnsi="Arial" w:cs="Arial"/>
          <w:sz w:val="20"/>
          <w:szCs w:val="20"/>
          <w:lang w:eastAsia="de-DE"/>
        </w:rPr>
        <w:t>……………………</w:t>
      </w:r>
      <w:r w:rsidRPr="00503706">
        <w:rPr>
          <w:rFonts w:ascii="Arial" w:hAnsi="Arial" w:cs="Arial"/>
          <w:sz w:val="20"/>
          <w:szCs w:val="20"/>
          <w:lang w:eastAsia="de-DE"/>
        </w:rPr>
        <w:t>, wymaga formy obustronnie podpisanego Aneksu do Umowy.</w:t>
      </w:r>
    </w:p>
    <w:p w14:paraId="280E8234" w14:textId="7FA4D051" w:rsidR="00BE47E9" w:rsidRPr="002A1E40" w:rsidRDefault="0023139D" w:rsidP="002A1E40">
      <w:pPr>
        <w:numPr>
          <w:ilvl w:val="0"/>
          <w:numId w:val="32"/>
        </w:numPr>
        <w:spacing w:before="40" w:after="40"/>
        <w:ind w:left="284" w:hanging="284"/>
        <w:jc w:val="both"/>
        <w:rPr>
          <w:rFonts w:ascii="Arial" w:hAnsi="Arial" w:cs="Arial"/>
          <w:sz w:val="20"/>
          <w:szCs w:val="20"/>
          <w:lang w:eastAsia="de-DE"/>
        </w:rPr>
      </w:pPr>
      <w:r w:rsidRPr="0023139D">
        <w:rPr>
          <w:rFonts w:ascii="Arial" w:hAnsi="Arial" w:cs="Arial"/>
          <w:sz w:val="20"/>
          <w:szCs w:val="20"/>
          <w:lang w:eastAsia="de-DE"/>
        </w:rPr>
        <w:t>Dostawcy, za realizację dostaw będących przedmiotem Umowy, przysługuje wynagrodzenie, którego wartość określona będzie na podstawie stawek jednostkowych netto, o których mowa w ust. 2 niniejszego paragrafu</w:t>
      </w:r>
      <w:r w:rsidR="00456AB7">
        <w:rPr>
          <w:rFonts w:ascii="Arial" w:hAnsi="Arial" w:cs="Arial"/>
          <w:sz w:val="20"/>
          <w:szCs w:val="20"/>
          <w:lang w:eastAsia="de-DE"/>
        </w:rPr>
        <w:t xml:space="preserve"> i ilości sprzedanych i dostarczonych Pro</w:t>
      </w:r>
      <w:r w:rsidR="00F725FF">
        <w:rPr>
          <w:rFonts w:ascii="Arial" w:hAnsi="Arial" w:cs="Arial"/>
          <w:sz w:val="20"/>
          <w:szCs w:val="20"/>
          <w:lang w:eastAsia="de-DE"/>
        </w:rPr>
        <w:t>d</w:t>
      </w:r>
      <w:r w:rsidR="00456AB7">
        <w:rPr>
          <w:rFonts w:ascii="Arial" w:hAnsi="Arial" w:cs="Arial"/>
          <w:sz w:val="20"/>
          <w:szCs w:val="20"/>
          <w:lang w:eastAsia="de-DE"/>
        </w:rPr>
        <w:t>uktów</w:t>
      </w:r>
      <w:r w:rsidRPr="0023139D">
        <w:rPr>
          <w:rFonts w:ascii="Arial" w:hAnsi="Arial" w:cs="Arial"/>
          <w:sz w:val="20"/>
          <w:szCs w:val="20"/>
          <w:lang w:eastAsia="de-DE"/>
        </w:rPr>
        <w:t>.</w:t>
      </w:r>
      <w:r w:rsidR="00650954">
        <w:rPr>
          <w:rFonts w:ascii="Arial" w:hAnsi="Arial" w:cs="Arial"/>
          <w:sz w:val="20"/>
          <w:szCs w:val="20"/>
          <w:lang w:eastAsia="de-DE"/>
        </w:rPr>
        <w:t xml:space="preserve"> </w:t>
      </w:r>
    </w:p>
    <w:p w14:paraId="1ABD4E99" w14:textId="5E06C731" w:rsidR="00F80402" w:rsidRDefault="00E2761A" w:rsidP="00F80402">
      <w:pPr>
        <w:numPr>
          <w:ilvl w:val="0"/>
          <w:numId w:val="32"/>
        </w:numPr>
        <w:spacing w:before="40" w:after="40"/>
        <w:ind w:left="284" w:hanging="284"/>
        <w:jc w:val="both"/>
        <w:rPr>
          <w:rFonts w:ascii="Arial" w:hAnsi="Arial" w:cs="Arial"/>
          <w:color w:val="000000"/>
          <w:sz w:val="20"/>
          <w:szCs w:val="20"/>
          <w:lang w:eastAsia="de-DE"/>
        </w:rPr>
      </w:pPr>
      <w:r>
        <w:rPr>
          <w:rFonts w:ascii="Arial" w:eastAsia="Calibri" w:hAnsi="Arial" w:cs="Arial"/>
          <w:sz w:val="20"/>
          <w:szCs w:val="20"/>
          <w:lang w:eastAsia="en-US"/>
        </w:rPr>
        <w:t>Stawka, o której</w:t>
      </w:r>
      <w:r w:rsidR="00BE47E9" w:rsidRPr="00BE47E9">
        <w:rPr>
          <w:rFonts w:ascii="Arial" w:eastAsia="Calibri" w:hAnsi="Arial" w:cs="Arial"/>
          <w:sz w:val="20"/>
          <w:szCs w:val="20"/>
          <w:lang w:eastAsia="en-US"/>
        </w:rPr>
        <w:t xml:space="preserve"> mowa w</w:t>
      </w:r>
      <w:r>
        <w:rPr>
          <w:rFonts w:ascii="Arial" w:eastAsia="Calibri" w:hAnsi="Arial" w:cs="Arial"/>
          <w:sz w:val="20"/>
          <w:szCs w:val="20"/>
          <w:lang w:eastAsia="en-US"/>
        </w:rPr>
        <w:t xml:space="preserve"> ust. </w:t>
      </w:r>
      <w:r w:rsidR="00E4340E">
        <w:rPr>
          <w:rFonts w:ascii="Arial" w:eastAsia="Calibri" w:hAnsi="Arial" w:cs="Arial"/>
          <w:sz w:val="20"/>
          <w:szCs w:val="20"/>
          <w:lang w:eastAsia="en-US"/>
        </w:rPr>
        <w:t xml:space="preserve">ust. </w:t>
      </w:r>
      <w:r>
        <w:rPr>
          <w:rFonts w:ascii="Arial" w:eastAsia="Calibri" w:hAnsi="Arial" w:cs="Arial"/>
          <w:sz w:val="20"/>
          <w:szCs w:val="20"/>
          <w:lang w:eastAsia="en-US"/>
        </w:rPr>
        <w:t>2 niniejszego paragrafu jest kwotą netto, do której</w:t>
      </w:r>
      <w:r w:rsidR="00BE47E9" w:rsidRPr="00BE47E9">
        <w:rPr>
          <w:rFonts w:ascii="Arial" w:eastAsia="Calibri" w:hAnsi="Arial" w:cs="Arial"/>
          <w:sz w:val="20"/>
          <w:szCs w:val="20"/>
          <w:lang w:eastAsia="en-US"/>
        </w:rPr>
        <w:t xml:space="preserve"> każdorazowo zostanie doliczony podatek od towarów i usług (VAT) zgodnie z obowiązująca stawką. </w:t>
      </w:r>
    </w:p>
    <w:p w14:paraId="313C9E7D" w14:textId="45149644" w:rsidR="00BE47E9" w:rsidRPr="00BE47E9" w:rsidRDefault="00BE47E9" w:rsidP="00BE47E9">
      <w:pPr>
        <w:numPr>
          <w:ilvl w:val="0"/>
          <w:numId w:val="32"/>
        </w:numPr>
        <w:spacing w:before="40" w:after="40"/>
        <w:ind w:left="284" w:hanging="284"/>
        <w:jc w:val="both"/>
        <w:rPr>
          <w:rFonts w:ascii="Arial" w:hAnsi="Arial" w:cs="Arial"/>
          <w:sz w:val="20"/>
          <w:szCs w:val="20"/>
          <w:lang w:eastAsia="de-DE"/>
        </w:rPr>
      </w:pPr>
      <w:r w:rsidRPr="00BE47E9">
        <w:rPr>
          <w:rFonts w:ascii="Arial" w:hAnsi="Arial" w:cs="Arial"/>
          <w:sz w:val="20"/>
          <w:szCs w:val="20"/>
          <w:lang w:eastAsia="de-DE"/>
        </w:rPr>
        <w:t>Koszty dostawy Produkt</w:t>
      </w:r>
      <w:r w:rsidR="00F725FF">
        <w:rPr>
          <w:rFonts w:ascii="Arial" w:hAnsi="Arial" w:cs="Arial"/>
          <w:sz w:val="20"/>
          <w:szCs w:val="20"/>
          <w:lang w:eastAsia="de-DE"/>
        </w:rPr>
        <w:t>ów</w:t>
      </w:r>
      <w:r w:rsidRPr="00BE47E9">
        <w:rPr>
          <w:rFonts w:ascii="Arial" w:hAnsi="Arial" w:cs="Arial"/>
          <w:sz w:val="20"/>
          <w:szCs w:val="20"/>
          <w:lang w:eastAsia="de-DE"/>
        </w:rPr>
        <w:t xml:space="preserve"> ponosi Dostawca.</w:t>
      </w:r>
    </w:p>
    <w:p w14:paraId="7D98F88C" w14:textId="10035584" w:rsidR="00BE47E9" w:rsidRPr="00BE47E9" w:rsidRDefault="00BE47E9" w:rsidP="00BE47E9">
      <w:pPr>
        <w:numPr>
          <w:ilvl w:val="0"/>
          <w:numId w:val="32"/>
        </w:numPr>
        <w:spacing w:before="40" w:after="40"/>
        <w:ind w:left="284" w:hanging="284"/>
        <w:jc w:val="both"/>
        <w:rPr>
          <w:rFonts w:ascii="Arial" w:hAnsi="Arial" w:cs="Arial"/>
          <w:sz w:val="20"/>
          <w:szCs w:val="20"/>
          <w:lang w:eastAsia="de-DE"/>
        </w:rPr>
      </w:pPr>
      <w:r w:rsidRPr="00BE47E9">
        <w:rPr>
          <w:rFonts w:ascii="Arial" w:hAnsi="Arial" w:cs="Arial"/>
          <w:sz w:val="20"/>
          <w:szCs w:val="20"/>
          <w:lang w:eastAsia="de-DE"/>
        </w:rPr>
        <w:t>Podstawą do wystawienia faktury będzie każdor</w:t>
      </w:r>
      <w:r w:rsidR="000D4EEC">
        <w:rPr>
          <w:rFonts w:ascii="Arial" w:hAnsi="Arial" w:cs="Arial"/>
          <w:sz w:val="20"/>
          <w:szCs w:val="20"/>
          <w:lang w:eastAsia="de-DE"/>
        </w:rPr>
        <w:t xml:space="preserve">azowo </w:t>
      </w:r>
      <w:r w:rsidRPr="00BE47E9">
        <w:rPr>
          <w:rFonts w:ascii="Arial" w:hAnsi="Arial" w:cs="Arial"/>
          <w:sz w:val="20"/>
          <w:szCs w:val="20"/>
          <w:lang w:eastAsia="de-DE"/>
        </w:rPr>
        <w:t>podpisany, przez upoważnionych przedstawicieli Stron, protokół odbioru</w:t>
      </w:r>
      <w:r w:rsidR="00AD12F6">
        <w:rPr>
          <w:rFonts w:ascii="Arial" w:hAnsi="Arial" w:cs="Arial"/>
          <w:sz w:val="20"/>
          <w:szCs w:val="20"/>
          <w:lang w:eastAsia="de-DE"/>
        </w:rPr>
        <w:t xml:space="preserve"> dostawy</w:t>
      </w:r>
      <w:r w:rsidR="00294F51">
        <w:rPr>
          <w:rFonts w:ascii="Arial" w:hAnsi="Arial" w:cs="Arial"/>
          <w:sz w:val="20"/>
          <w:szCs w:val="20"/>
          <w:lang w:eastAsia="de-DE"/>
        </w:rPr>
        <w:t>.</w:t>
      </w:r>
    </w:p>
    <w:p w14:paraId="74760204" w14:textId="6E384F4F" w:rsidR="00BE47E9" w:rsidRDefault="00BE47E9" w:rsidP="00BE47E9">
      <w:pPr>
        <w:pStyle w:val="Tekstpodstawowy"/>
        <w:jc w:val="both"/>
        <w:rPr>
          <w:rFonts w:ascii="Arial" w:hAnsi="Arial" w:cs="Arial"/>
          <w:sz w:val="20"/>
          <w:szCs w:val="20"/>
          <w:u w:val="none"/>
        </w:rPr>
      </w:pPr>
    </w:p>
    <w:p w14:paraId="5161C40D" w14:textId="57F2F06F" w:rsidR="00BE47E9" w:rsidRPr="00BE47E9" w:rsidRDefault="00BE47E9" w:rsidP="00BE47E9">
      <w:pPr>
        <w:autoSpaceDE w:val="0"/>
        <w:autoSpaceDN w:val="0"/>
        <w:adjustRightInd w:val="0"/>
        <w:spacing w:before="40" w:after="40"/>
        <w:jc w:val="center"/>
        <w:rPr>
          <w:rFonts w:ascii="Arial" w:hAnsi="Arial" w:cs="Arial"/>
          <w:b/>
          <w:sz w:val="20"/>
          <w:szCs w:val="20"/>
        </w:rPr>
      </w:pPr>
      <w:r>
        <w:rPr>
          <w:rFonts w:ascii="Arial" w:hAnsi="Arial" w:cs="Arial"/>
          <w:b/>
          <w:sz w:val="20"/>
          <w:szCs w:val="20"/>
        </w:rPr>
        <w:t>§4</w:t>
      </w:r>
    </w:p>
    <w:p w14:paraId="01476D48" w14:textId="5AF7F384" w:rsidR="00BE47E9" w:rsidRPr="00BB605B" w:rsidRDefault="00BE47E9" w:rsidP="00BB605B">
      <w:pPr>
        <w:suppressAutoHyphens/>
        <w:autoSpaceDN w:val="0"/>
        <w:spacing w:before="40" w:after="40"/>
        <w:jc w:val="center"/>
        <w:textAlignment w:val="baseline"/>
        <w:rPr>
          <w:rFonts w:ascii="Arial" w:hAnsi="Arial" w:cs="Arial"/>
          <w:b/>
          <w:kern w:val="3"/>
          <w:sz w:val="20"/>
          <w:szCs w:val="20"/>
          <w:lang w:eastAsia="zh-CN"/>
        </w:rPr>
      </w:pPr>
      <w:r w:rsidRPr="00BE47E9">
        <w:rPr>
          <w:rFonts w:ascii="Arial" w:hAnsi="Arial" w:cs="Arial"/>
          <w:b/>
          <w:kern w:val="3"/>
          <w:sz w:val="20"/>
          <w:szCs w:val="20"/>
          <w:lang w:eastAsia="zh-CN"/>
        </w:rPr>
        <w:t>Płatności</w:t>
      </w:r>
    </w:p>
    <w:p w14:paraId="781A55D3" w14:textId="41D58505" w:rsidR="00714C69" w:rsidRPr="00714C69" w:rsidRDefault="003B5964" w:rsidP="00714C69">
      <w:pPr>
        <w:pStyle w:val="Tekstpodstawowy"/>
        <w:numPr>
          <w:ilvl w:val="0"/>
          <w:numId w:val="1"/>
        </w:numPr>
        <w:tabs>
          <w:tab w:val="clear" w:pos="720"/>
          <w:tab w:val="num" w:pos="426"/>
        </w:tabs>
        <w:ind w:left="426" w:hanging="426"/>
        <w:jc w:val="both"/>
        <w:rPr>
          <w:rFonts w:ascii="Arial" w:hAnsi="Arial" w:cs="Arial"/>
          <w:b w:val="0"/>
          <w:sz w:val="20"/>
          <w:szCs w:val="20"/>
          <w:u w:val="none"/>
        </w:rPr>
      </w:pPr>
      <w:r w:rsidRPr="0092031D">
        <w:rPr>
          <w:rFonts w:ascii="Arial" w:hAnsi="Arial" w:cs="Arial"/>
          <w:b w:val="0"/>
          <w:sz w:val="20"/>
          <w:szCs w:val="20"/>
          <w:u w:val="none"/>
        </w:rPr>
        <w:t xml:space="preserve">Dostawca zobowiązuje się dostarczyć wystawioną fakturę VAT elektronicznie, </w:t>
      </w:r>
      <w:r w:rsidRPr="0092031D">
        <w:rPr>
          <w:rFonts w:ascii="Arial" w:hAnsi="Arial" w:cs="Arial"/>
          <w:b w:val="0"/>
          <w:sz w:val="20"/>
          <w:szCs w:val="20"/>
          <w:u w:val="none"/>
        </w:rPr>
        <w:br/>
        <w:t xml:space="preserve">tj. przesłanie faktury w formacie PDF na adres mailowy: </w:t>
      </w:r>
      <w:hyperlink r:id="rId10" w:history="1">
        <w:r w:rsidRPr="0092031D">
          <w:rPr>
            <w:rFonts w:ascii="Arial" w:hAnsi="Arial" w:cs="Arial"/>
            <w:color w:val="2E74B5"/>
            <w:sz w:val="20"/>
            <w:szCs w:val="20"/>
          </w:rPr>
          <w:t>efaktura.oeko@orlen.pl</w:t>
        </w:r>
      </w:hyperlink>
      <w:r w:rsidRPr="0092031D">
        <w:rPr>
          <w:rFonts w:ascii="Arial" w:hAnsi="Arial" w:cs="Arial"/>
          <w:b w:val="0"/>
          <w:sz w:val="20"/>
          <w:szCs w:val="20"/>
          <w:u w:val="none"/>
        </w:rPr>
        <w:t>, zgodnie z zapisami Instrukcji przesyłania faktur w formie elektronicznej do ORLEN Eko Sp. z o.o., stanowiącej</w:t>
      </w:r>
      <w:r w:rsidR="00ED2278">
        <w:rPr>
          <w:rFonts w:ascii="Arial" w:hAnsi="Arial" w:cs="Arial"/>
          <w:b w:val="0"/>
          <w:sz w:val="20"/>
          <w:szCs w:val="20"/>
          <w:u w:val="none"/>
        </w:rPr>
        <w:t xml:space="preserve"> </w:t>
      </w:r>
      <w:r w:rsidR="00916DEC">
        <w:rPr>
          <w:rFonts w:ascii="Arial" w:hAnsi="Arial" w:cs="Arial"/>
          <w:sz w:val="20"/>
          <w:szCs w:val="20"/>
          <w:u w:val="none"/>
        </w:rPr>
        <w:t xml:space="preserve">Załącznik nr </w:t>
      </w:r>
      <w:r w:rsidR="00E4632D">
        <w:rPr>
          <w:rFonts w:ascii="Arial" w:hAnsi="Arial" w:cs="Arial"/>
          <w:sz w:val="20"/>
          <w:szCs w:val="20"/>
          <w:u w:val="none"/>
        </w:rPr>
        <w:t>1</w:t>
      </w:r>
      <w:r w:rsidR="00D45664">
        <w:rPr>
          <w:rFonts w:ascii="Arial" w:hAnsi="Arial" w:cs="Arial"/>
          <w:b w:val="0"/>
          <w:sz w:val="20"/>
          <w:szCs w:val="20"/>
          <w:u w:val="none"/>
        </w:rPr>
        <w:t xml:space="preserve"> do Umowy. </w:t>
      </w:r>
      <w:r w:rsidR="00A022DC">
        <w:rPr>
          <w:rFonts w:ascii="Arial" w:hAnsi="Arial" w:cs="Arial"/>
          <w:b w:val="0"/>
          <w:sz w:val="20"/>
          <w:szCs w:val="20"/>
          <w:u w:val="none"/>
        </w:rPr>
        <w:t>Zamawiający</w:t>
      </w:r>
      <w:r w:rsidR="00D45664">
        <w:rPr>
          <w:rFonts w:ascii="Arial" w:hAnsi="Arial" w:cs="Arial"/>
          <w:b w:val="0"/>
          <w:sz w:val="20"/>
          <w:szCs w:val="20"/>
          <w:u w:val="none"/>
        </w:rPr>
        <w:t xml:space="preserve"> oświadcza, </w:t>
      </w:r>
      <w:r w:rsidR="008E5139">
        <w:rPr>
          <w:rFonts w:ascii="Arial" w:hAnsi="Arial" w:cs="Arial"/>
          <w:b w:val="0"/>
          <w:sz w:val="20"/>
          <w:szCs w:val="20"/>
          <w:u w:val="none"/>
        </w:rPr>
        <w:t>iż </w:t>
      </w:r>
      <w:r w:rsidRPr="0092031D">
        <w:rPr>
          <w:rFonts w:ascii="Arial" w:hAnsi="Arial" w:cs="Arial"/>
          <w:b w:val="0"/>
          <w:sz w:val="20"/>
          <w:szCs w:val="20"/>
          <w:u w:val="none"/>
        </w:rPr>
        <w:t>akceptuje elektroniczną formę przesłania faktury VAT, opisaną w zdaniu poprzedzającym. Faktury wielostronicowe oraz zawierające dodatkową dokumentację należy wysyłać w formie jednego pliku, zgodnie z zapisami pkt. 7 w/w Instrukcji przesyłania faktur w formie elek</w:t>
      </w:r>
      <w:r w:rsidR="00D84BFA">
        <w:rPr>
          <w:rFonts w:ascii="Arial" w:hAnsi="Arial" w:cs="Arial"/>
          <w:b w:val="0"/>
          <w:sz w:val="20"/>
          <w:szCs w:val="20"/>
          <w:u w:val="none"/>
        </w:rPr>
        <w:t>tronicznej do ORLEN Eko Sp. z o.</w:t>
      </w:r>
      <w:r w:rsidRPr="0092031D">
        <w:rPr>
          <w:rFonts w:ascii="Arial" w:hAnsi="Arial" w:cs="Arial"/>
          <w:b w:val="0"/>
          <w:sz w:val="20"/>
          <w:szCs w:val="20"/>
          <w:u w:val="none"/>
        </w:rPr>
        <w:t xml:space="preserve">o. </w:t>
      </w:r>
    </w:p>
    <w:p w14:paraId="46CA8D7E" w14:textId="340606A3" w:rsidR="00E4340E" w:rsidRPr="00714C69" w:rsidRDefault="00714C69" w:rsidP="00E4340E">
      <w:pPr>
        <w:pStyle w:val="Tekstpodstawowy"/>
        <w:ind w:left="426"/>
        <w:jc w:val="both"/>
        <w:rPr>
          <w:rFonts w:ascii="Arial" w:hAnsi="Arial" w:cs="Arial"/>
          <w:b w:val="0"/>
          <w:sz w:val="20"/>
          <w:szCs w:val="20"/>
          <w:u w:val="none"/>
        </w:rPr>
      </w:pPr>
      <w:r w:rsidRPr="00714C69">
        <w:rPr>
          <w:rFonts w:ascii="Arial" w:hAnsi="Arial" w:cs="Arial"/>
          <w:b w:val="0"/>
          <w:sz w:val="20"/>
          <w:szCs w:val="20"/>
          <w:u w:val="none"/>
        </w:rPr>
        <w:t>Porozumienie w sprawie przesyłania faktur</w:t>
      </w:r>
      <w:r w:rsidR="00F725FF">
        <w:rPr>
          <w:rFonts w:ascii="Arial" w:hAnsi="Arial" w:cs="Arial"/>
          <w:b w:val="0"/>
          <w:sz w:val="20"/>
          <w:szCs w:val="20"/>
          <w:u w:val="none"/>
        </w:rPr>
        <w:t xml:space="preserve"> </w:t>
      </w:r>
      <w:r w:rsidRPr="00714C69">
        <w:rPr>
          <w:rFonts w:ascii="Arial" w:hAnsi="Arial" w:cs="Arial"/>
          <w:b w:val="0"/>
          <w:sz w:val="20"/>
          <w:szCs w:val="20"/>
          <w:u w:val="none"/>
        </w:rPr>
        <w:t xml:space="preserve">stanowi </w:t>
      </w:r>
      <w:r w:rsidRPr="00714C69">
        <w:rPr>
          <w:rFonts w:ascii="Arial" w:hAnsi="Arial" w:cs="Arial"/>
          <w:sz w:val="20"/>
          <w:szCs w:val="20"/>
          <w:u w:val="none"/>
        </w:rPr>
        <w:t xml:space="preserve">Załącznik nr </w:t>
      </w:r>
      <w:r w:rsidR="00E4632D">
        <w:rPr>
          <w:rFonts w:ascii="Arial" w:hAnsi="Arial" w:cs="Arial"/>
          <w:sz w:val="20"/>
          <w:szCs w:val="20"/>
          <w:u w:val="none"/>
        </w:rPr>
        <w:t>2</w:t>
      </w:r>
      <w:r w:rsidR="00F725FF" w:rsidRPr="00F725FF">
        <w:rPr>
          <w:rFonts w:ascii="Arial" w:hAnsi="Arial" w:cs="Arial"/>
          <w:b w:val="0"/>
          <w:bCs w:val="0"/>
          <w:sz w:val="20"/>
          <w:szCs w:val="20"/>
          <w:u w:val="none"/>
        </w:rPr>
        <w:t xml:space="preserve"> do Umowy.</w:t>
      </w:r>
      <w:r w:rsidR="00ED2278" w:rsidRPr="00F725FF">
        <w:rPr>
          <w:rFonts w:ascii="Arial" w:hAnsi="Arial" w:cs="Arial"/>
          <w:b w:val="0"/>
          <w:bCs w:val="0"/>
          <w:sz w:val="20"/>
          <w:szCs w:val="20"/>
          <w:u w:val="none"/>
        </w:rPr>
        <w:t>.</w:t>
      </w:r>
    </w:p>
    <w:p w14:paraId="14AF0B94" w14:textId="54DC0D21" w:rsidR="00E4340E" w:rsidRPr="00E4340E" w:rsidRDefault="00E4340E" w:rsidP="003212EB">
      <w:pPr>
        <w:pStyle w:val="Akapitzlist"/>
        <w:numPr>
          <w:ilvl w:val="0"/>
          <w:numId w:val="1"/>
        </w:numPr>
        <w:ind w:left="426" w:hanging="426"/>
        <w:jc w:val="both"/>
        <w:rPr>
          <w:rFonts w:ascii="Arial" w:hAnsi="Arial" w:cs="Arial"/>
          <w:bCs/>
          <w:sz w:val="20"/>
          <w:szCs w:val="20"/>
        </w:rPr>
      </w:pPr>
      <w:r w:rsidRPr="00E4340E">
        <w:rPr>
          <w:rFonts w:ascii="Arial" w:hAnsi="Arial" w:cs="Arial"/>
          <w:bCs/>
          <w:sz w:val="20"/>
          <w:szCs w:val="20"/>
        </w:rPr>
        <w:t>Zama</w:t>
      </w:r>
      <w:r>
        <w:rPr>
          <w:rFonts w:ascii="Arial" w:hAnsi="Arial" w:cs="Arial"/>
          <w:bCs/>
          <w:sz w:val="20"/>
          <w:szCs w:val="20"/>
        </w:rPr>
        <w:t>wiający dokona zapłaty za dostawy</w:t>
      </w:r>
      <w:r w:rsidRPr="00E4340E">
        <w:rPr>
          <w:rFonts w:ascii="Arial" w:hAnsi="Arial" w:cs="Arial"/>
          <w:bCs/>
          <w:sz w:val="20"/>
          <w:szCs w:val="20"/>
        </w:rPr>
        <w:t xml:space="preserve"> wykonane na podstawie Umowy w terminie 30 dni (słownie: trzydzieści dni) od daty otrzymania prawidłowo wystawionej  faktury VAT,              </w:t>
      </w:r>
      <w:r>
        <w:rPr>
          <w:rFonts w:ascii="Arial" w:hAnsi="Arial" w:cs="Arial"/>
          <w:bCs/>
          <w:sz w:val="20"/>
          <w:szCs w:val="20"/>
        </w:rPr>
        <w:t xml:space="preserve">         </w:t>
      </w:r>
      <w:r w:rsidRPr="00E4340E">
        <w:rPr>
          <w:rFonts w:ascii="Arial" w:hAnsi="Arial" w:cs="Arial"/>
          <w:bCs/>
          <w:sz w:val="20"/>
          <w:szCs w:val="20"/>
        </w:rPr>
        <w:t xml:space="preserve">przelewem na rachunek bankowy </w:t>
      </w:r>
      <w:r w:rsidR="00F725FF">
        <w:rPr>
          <w:rFonts w:ascii="Arial" w:hAnsi="Arial" w:cs="Arial"/>
          <w:bCs/>
          <w:sz w:val="20"/>
          <w:szCs w:val="20"/>
        </w:rPr>
        <w:t>Dostawcy</w:t>
      </w:r>
      <w:r w:rsidR="00E4632D">
        <w:rPr>
          <w:rFonts w:ascii="Arial" w:hAnsi="Arial" w:cs="Arial"/>
          <w:bCs/>
          <w:sz w:val="20"/>
          <w:szCs w:val="20"/>
        </w:rPr>
        <w:t xml:space="preserve"> </w:t>
      </w:r>
      <w:r w:rsidRPr="00E4340E">
        <w:rPr>
          <w:rFonts w:ascii="Arial" w:hAnsi="Arial" w:cs="Arial"/>
          <w:bCs/>
          <w:sz w:val="20"/>
          <w:szCs w:val="20"/>
        </w:rPr>
        <w:t xml:space="preserve">wskazany w odpowiedniej fakturze VAT. Za dzień zapłaty przyjmuje się datę obciążenia rachunku bankowego Zamawiającego. </w:t>
      </w:r>
    </w:p>
    <w:p w14:paraId="3F9E64D4" w14:textId="2C466161" w:rsidR="003B5964" w:rsidRPr="0040682B" w:rsidRDefault="003B5964"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Pr>
          <w:rFonts w:ascii="Arial" w:hAnsi="Arial" w:cs="Arial"/>
          <w:b w:val="0"/>
          <w:sz w:val="20"/>
          <w:szCs w:val="20"/>
          <w:u w:val="none"/>
        </w:rPr>
        <w:t>Dostawca</w:t>
      </w:r>
      <w:r w:rsidRPr="0040682B">
        <w:rPr>
          <w:rFonts w:ascii="Arial" w:hAnsi="Arial" w:cs="Arial"/>
          <w:b w:val="0"/>
          <w:sz w:val="20"/>
          <w:szCs w:val="20"/>
          <w:u w:val="none"/>
        </w:rPr>
        <w:t xml:space="preserve"> oświadcza, że jest czynnym płatnikiem podatku VAT i posiada Numer Identyfikacji Podatkowej (NIP): </w:t>
      </w:r>
      <w:r w:rsidR="0068700C" w:rsidRPr="0090705F">
        <w:rPr>
          <w:rFonts w:ascii="Arial" w:hAnsi="Arial" w:cs="Arial"/>
          <w:b w:val="0"/>
          <w:sz w:val="20"/>
          <w:szCs w:val="20"/>
          <w:highlight w:val="yellow"/>
          <w:u w:val="none"/>
        </w:rPr>
        <w:t>………………………</w:t>
      </w:r>
      <w:r w:rsidR="0003212A" w:rsidRPr="0090705F">
        <w:rPr>
          <w:rFonts w:ascii="Arial" w:hAnsi="Arial" w:cs="Arial"/>
          <w:b w:val="0"/>
          <w:sz w:val="20"/>
          <w:szCs w:val="20"/>
          <w:highlight w:val="yellow"/>
          <w:u w:val="none"/>
        </w:rPr>
        <w:t>.</w:t>
      </w:r>
      <w:r w:rsidR="0003212A" w:rsidRPr="0003212A">
        <w:rPr>
          <w:rFonts w:ascii="Arial" w:hAnsi="Arial" w:cs="Arial"/>
          <w:b w:val="0"/>
          <w:sz w:val="20"/>
          <w:szCs w:val="20"/>
          <w:u w:val="none"/>
        </w:rPr>
        <w:t xml:space="preserve"> </w:t>
      </w:r>
      <w:r w:rsidRPr="0040682B">
        <w:rPr>
          <w:rFonts w:ascii="Arial" w:hAnsi="Arial" w:cs="Arial"/>
          <w:b w:val="0"/>
          <w:sz w:val="20"/>
          <w:szCs w:val="20"/>
          <w:u w:val="none"/>
        </w:rPr>
        <w:t xml:space="preserve">Właściwym Urzędem Skarbowym </w:t>
      </w:r>
      <w:r>
        <w:rPr>
          <w:rFonts w:ascii="Arial" w:hAnsi="Arial" w:cs="Arial"/>
          <w:b w:val="0"/>
          <w:sz w:val="20"/>
          <w:szCs w:val="20"/>
          <w:u w:val="none"/>
        </w:rPr>
        <w:t>Dostawcy</w:t>
      </w:r>
      <w:r w:rsidRPr="0040682B">
        <w:rPr>
          <w:rFonts w:ascii="Arial" w:hAnsi="Arial" w:cs="Arial"/>
          <w:b w:val="0"/>
          <w:sz w:val="20"/>
          <w:szCs w:val="20"/>
          <w:u w:val="none"/>
        </w:rPr>
        <w:t xml:space="preserve"> jest </w:t>
      </w:r>
      <w:r w:rsidR="0068700C" w:rsidRPr="0090705F">
        <w:rPr>
          <w:rFonts w:ascii="Arial" w:hAnsi="Arial" w:cs="Arial"/>
          <w:b w:val="0"/>
          <w:sz w:val="20"/>
          <w:szCs w:val="20"/>
          <w:highlight w:val="yellow"/>
          <w:u w:val="none"/>
        </w:rPr>
        <w:t>………..</w:t>
      </w:r>
      <w:r w:rsidR="00A176D1" w:rsidRPr="0090705F">
        <w:rPr>
          <w:rFonts w:ascii="Arial" w:hAnsi="Arial" w:cs="Arial"/>
          <w:b w:val="0"/>
          <w:sz w:val="20"/>
          <w:szCs w:val="20"/>
          <w:highlight w:val="yellow"/>
          <w:u w:val="none"/>
        </w:rPr>
        <w:t xml:space="preserve"> </w:t>
      </w:r>
      <w:r w:rsidR="0068700C" w:rsidRPr="0090705F">
        <w:rPr>
          <w:rFonts w:ascii="Arial" w:hAnsi="Arial" w:cs="Arial"/>
          <w:b w:val="0"/>
          <w:sz w:val="20"/>
          <w:szCs w:val="20"/>
          <w:highlight w:val="yellow"/>
          <w:u w:val="none"/>
        </w:rPr>
        <w:t>…</w:t>
      </w:r>
      <w:r w:rsidR="00A176D1">
        <w:rPr>
          <w:rFonts w:ascii="Arial" w:hAnsi="Arial" w:cs="Arial"/>
          <w:b w:val="0"/>
          <w:sz w:val="20"/>
          <w:szCs w:val="20"/>
          <w:u w:val="none"/>
        </w:rPr>
        <w:t xml:space="preserve"> Urząd</w:t>
      </w:r>
      <w:r>
        <w:rPr>
          <w:rFonts w:ascii="Arial" w:hAnsi="Arial" w:cs="Arial"/>
          <w:b w:val="0"/>
          <w:sz w:val="20"/>
          <w:szCs w:val="20"/>
          <w:u w:val="none"/>
        </w:rPr>
        <w:t xml:space="preserve"> Skarbowy </w:t>
      </w:r>
      <w:r w:rsidRPr="00A176D1">
        <w:rPr>
          <w:rFonts w:ascii="Arial" w:hAnsi="Arial" w:cs="Arial"/>
          <w:b w:val="0"/>
          <w:sz w:val="20"/>
          <w:szCs w:val="20"/>
          <w:u w:val="none"/>
        </w:rPr>
        <w:t xml:space="preserve">w </w:t>
      </w:r>
      <w:r w:rsidR="0068700C" w:rsidRPr="0090705F">
        <w:rPr>
          <w:rFonts w:ascii="Arial" w:hAnsi="Arial" w:cs="Arial"/>
          <w:b w:val="0"/>
          <w:sz w:val="20"/>
          <w:szCs w:val="20"/>
          <w:highlight w:val="yellow"/>
          <w:u w:val="none"/>
        </w:rPr>
        <w:t>……………………</w:t>
      </w:r>
      <w:r w:rsidR="00A176D1" w:rsidRPr="0090705F">
        <w:rPr>
          <w:rFonts w:ascii="Arial" w:hAnsi="Arial" w:cs="Arial"/>
          <w:b w:val="0"/>
          <w:sz w:val="20"/>
          <w:szCs w:val="20"/>
          <w:highlight w:val="yellow"/>
          <w:u w:val="none"/>
        </w:rPr>
        <w:t>.</w:t>
      </w:r>
    </w:p>
    <w:p w14:paraId="3A8EE07F" w14:textId="102953E3" w:rsidR="003B5964" w:rsidRPr="0092031D" w:rsidRDefault="00A022DC"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Pr>
          <w:rFonts w:ascii="Arial" w:hAnsi="Arial" w:cs="Arial"/>
          <w:b w:val="0"/>
          <w:sz w:val="20"/>
          <w:szCs w:val="20"/>
          <w:u w:val="none"/>
        </w:rPr>
        <w:t>Zamawiający</w:t>
      </w:r>
      <w:r w:rsidR="003B5964" w:rsidRPr="0092031D">
        <w:rPr>
          <w:rFonts w:ascii="Arial" w:hAnsi="Arial" w:cs="Arial"/>
          <w:b w:val="0"/>
          <w:sz w:val="20"/>
          <w:szCs w:val="20"/>
          <w:u w:val="none"/>
        </w:rPr>
        <w:t xml:space="preserve"> oświadcza, ze jest czynnym płatnikiem podatku VAT i posiada Numer Identyfikacji Podatkowej (NIP): 774-28-16-522. Właściwym Urzędem Skarbowym </w:t>
      </w:r>
      <w:r>
        <w:rPr>
          <w:rFonts w:ascii="Arial" w:hAnsi="Arial" w:cs="Arial"/>
          <w:b w:val="0"/>
          <w:sz w:val="20"/>
          <w:szCs w:val="20"/>
          <w:u w:val="none"/>
        </w:rPr>
        <w:t>Zamawiającego</w:t>
      </w:r>
      <w:r w:rsidR="003B5964" w:rsidRPr="0092031D">
        <w:rPr>
          <w:rFonts w:ascii="Arial" w:hAnsi="Arial" w:cs="Arial"/>
          <w:b w:val="0"/>
          <w:sz w:val="20"/>
          <w:szCs w:val="20"/>
          <w:u w:val="none"/>
        </w:rPr>
        <w:t xml:space="preserve"> jest Trzeci Mazowiecki Urząd Skarbowy w Radomiu.</w:t>
      </w:r>
    </w:p>
    <w:p w14:paraId="16474CEB" w14:textId="5F3A6D63" w:rsidR="003B5964" w:rsidRPr="0092031D" w:rsidRDefault="00A022DC"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Pr>
          <w:rFonts w:ascii="Arial" w:hAnsi="Arial" w:cs="Arial"/>
          <w:b w:val="0"/>
          <w:sz w:val="20"/>
          <w:szCs w:val="20"/>
          <w:u w:val="none"/>
        </w:rPr>
        <w:t>Zamawiający</w:t>
      </w:r>
      <w:r w:rsidR="003B5964" w:rsidRPr="0092031D">
        <w:rPr>
          <w:rFonts w:ascii="Arial" w:hAnsi="Arial" w:cs="Arial"/>
          <w:b w:val="0"/>
          <w:sz w:val="20"/>
          <w:szCs w:val="20"/>
          <w:u w:val="none"/>
        </w:rPr>
        <w:t xml:space="preserve"> upoważnia Dostawcę do wystawienia faktur VAT bez swojego podpisu.</w:t>
      </w:r>
    </w:p>
    <w:p w14:paraId="485E929C" w14:textId="7F01BD25" w:rsidR="003B5964" w:rsidRPr="0092031D" w:rsidRDefault="003B5964"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sidRPr="0092031D">
        <w:rPr>
          <w:rFonts w:ascii="Arial" w:hAnsi="Arial" w:cs="Arial"/>
          <w:b w:val="0"/>
          <w:sz w:val="20"/>
          <w:szCs w:val="20"/>
          <w:u w:val="none"/>
        </w:rPr>
        <w:t xml:space="preserve">Dostawca nie może bez zgody </w:t>
      </w:r>
      <w:r w:rsidR="00A022DC">
        <w:rPr>
          <w:rFonts w:ascii="Arial" w:hAnsi="Arial" w:cs="Arial"/>
          <w:b w:val="0"/>
          <w:sz w:val="20"/>
          <w:szCs w:val="20"/>
          <w:u w:val="none"/>
        </w:rPr>
        <w:t>Zamawiającego</w:t>
      </w:r>
      <w:r w:rsidRPr="0092031D">
        <w:rPr>
          <w:rFonts w:ascii="Arial" w:hAnsi="Arial" w:cs="Arial"/>
          <w:b w:val="0"/>
          <w:sz w:val="20"/>
          <w:szCs w:val="20"/>
          <w:u w:val="none"/>
        </w:rPr>
        <w:t xml:space="preserve"> przenieść na osobę trzecią (dokonać przelewu) wierzytelności obejmującej zobowiązanie do zapłaty wynagrodzenia za </w:t>
      </w:r>
      <w:r w:rsidR="00294F51">
        <w:rPr>
          <w:rFonts w:ascii="Arial" w:hAnsi="Arial" w:cs="Arial"/>
          <w:b w:val="0"/>
          <w:sz w:val="20"/>
          <w:szCs w:val="20"/>
          <w:u w:val="none"/>
        </w:rPr>
        <w:t xml:space="preserve">wykonanie przedmiotu Umowy. </w:t>
      </w:r>
    </w:p>
    <w:p w14:paraId="6F2B5032" w14:textId="18F09CCF" w:rsidR="003B5964" w:rsidRPr="0092031D" w:rsidRDefault="003B5964"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sidRPr="0092031D">
        <w:rPr>
          <w:rFonts w:ascii="Arial" w:hAnsi="Arial" w:cs="Arial"/>
          <w:b w:val="0"/>
          <w:sz w:val="20"/>
          <w:szCs w:val="20"/>
          <w:u w:val="none"/>
        </w:rPr>
        <w:t>W przypadku, gdy Dostawca zostanie wykreślony z rejestru VAT na podstawie przesłanek wskazanych w ustawie o VAT</w:t>
      </w:r>
      <w:r w:rsidR="00797713">
        <w:rPr>
          <w:rFonts w:ascii="Arial" w:hAnsi="Arial" w:cs="Arial"/>
          <w:b w:val="0"/>
          <w:sz w:val="20"/>
          <w:szCs w:val="20"/>
          <w:u w:val="none"/>
        </w:rPr>
        <w:t>,</w:t>
      </w:r>
      <w:r w:rsidRPr="0092031D">
        <w:rPr>
          <w:rFonts w:ascii="Arial" w:hAnsi="Arial" w:cs="Arial"/>
          <w:b w:val="0"/>
          <w:sz w:val="20"/>
          <w:szCs w:val="20"/>
          <w:u w:val="none"/>
        </w:rPr>
        <w:t xml:space="preserve"> jest on zobowiązany do niezwłocznego powiadomienia </w:t>
      </w:r>
      <w:r w:rsidR="00A022DC">
        <w:rPr>
          <w:rFonts w:ascii="Arial" w:hAnsi="Arial" w:cs="Arial"/>
          <w:b w:val="0"/>
          <w:sz w:val="20"/>
          <w:szCs w:val="20"/>
          <w:u w:val="none"/>
        </w:rPr>
        <w:t>Zamawiającego</w:t>
      </w:r>
      <w:r w:rsidR="00FA672A">
        <w:rPr>
          <w:rFonts w:ascii="Arial" w:hAnsi="Arial" w:cs="Arial"/>
          <w:b w:val="0"/>
          <w:sz w:val="20"/>
          <w:szCs w:val="20"/>
          <w:u w:val="none"/>
        </w:rPr>
        <w:t xml:space="preserve"> o </w:t>
      </w:r>
      <w:r w:rsidRPr="0092031D">
        <w:rPr>
          <w:rFonts w:ascii="Arial" w:hAnsi="Arial" w:cs="Arial"/>
          <w:b w:val="0"/>
          <w:sz w:val="20"/>
          <w:szCs w:val="20"/>
          <w:u w:val="none"/>
        </w:rPr>
        <w:t xml:space="preserve">tym fakcie. W przypadku, gdy Dostawca nie powiadomi </w:t>
      </w:r>
      <w:r w:rsidR="00A022DC">
        <w:rPr>
          <w:rFonts w:ascii="Arial" w:hAnsi="Arial" w:cs="Arial"/>
          <w:b w:val="0"/>
          <w:sz w:val="20"/>
          <w:szCs w:val="20"/>
          <w:u w:val="none"/>
        </w:rPr>
        <w:t>Zamawiającego</w:t>
      </w:r>
      <w:r w:rsidRPr="0092031D">
        <w:rPr>
          <w:rFonts w:ascii="Arial" w:hAnsi="Arial" w:cs="Arial"/>
          <w:b w:val="0"/>
          <w:sz w:val="20"/>
          <w:szCs w:val="20"/>
          <w:u w:val="none"/>
        </w:rPr>
        <w:t xml:space="preserve"> o wykreśleniu z rejestru VAT, o którym mowa w zdaniu poprz</w:t>
      </w:r>
      <w:r w:rsidR="00173D1D">
        <w:rPr>
          <w:rFonts w:ascii="Arial" w:hAnsi="Arial" w:cs="Arial"/>
          <w:b w:val="0"/>
          <w:sz w:val="20"/>
          <w:szCs w:val="20"/>
          <w:u w:val="none"/>
        </w:rPr>
        <w:t xml:space="preserve">edzającym, postanowienia ust. </w:t>
      </w:r>
      <w:r w:rsidR="00E4632D">
        <w:rPr>
          <w:rFonts w:ascii="Arial" w:hAnsi="Arial" w:cs="Arial"/>
          <w:b w:val="0"/>
          <w:sz w:val="20"/>
          <w:szCs w:val="20"/>
          <w:u w:val="none"/>
        </w:rPr>
        <w:t>8</w:t>
      </w:r>
      <w:r w:rsidRPr="0092031D">
        <w:rPr>
          <w:rFonts w:ascii="Arial" w:hAnsi="Arial" w:cs="Arial"/>
          <w:b w:val="0"/>
          <w:sz w:val="20"/>
          <w:szCs w:val="20"/>
          <w:u w:val="none"/>
        </w:rPr>
        <w:t xml:space="preserve"> poniżej stosuje się odpowiednio, z wyjątkiem przypadku gdy Dostawca w terminie 30 dni </w:t>
      </w:r>
      <w:r>
        <w:rPr>
          <w:rFonts w:ascii="Arial" w:hAnsi="Arial" w:cs="Arial"/>
          <w:b w:val="0"/>
          <w:sz w:val="20"/>
          <w:szCs w:val="20"/>
          <w:u w:val="none"/>
        </w:rPr>
        <w:t>od </w:t>
      </w:r>
      <w:r w:rsidRPr="0092031D">
        <w:rPr>
          <w:rFonts w:ascii="Arial" w:hAnsi="Arial" w:cs="Arial"/>
          <w:b w:val="0"/>
          <w:sz w:val="20"/>
          <w:szCs w:val="20"/>
          <w:u w:val="none"/>
        </w:rPr>
        <w:t>dnia</w:t>
      </w:r>
      <w:r>
        <w:rPr>
          <w:rFonts w:ascii="Arial" w:hAnsi="Arial" w:cs="Arial"/>
          <w:b w:val="0"/>
          <w:sz w:val="20"/>
          <w:szCs w:val="20"/>
          <w:u w:val="none"/>
        </w:rPr>
        <w:t> </w:t>
      </w:r>
      <w:r w:rsidRPr="0092031D">
        <w:rPr>
          <w:rFonts w:ascii="Arial" w:hAnsi="Arial" w:cs="Arial"/>
          <w:b w:val="0"/>
          <w:sz w:val="20"/>
          <w:szCs w:val="20"/>
          <w:u w:val="none"/>
        </w:rPr>
        <w:t xml:space="preserve">pozyskania informacji o wykreśleniu go z rejestru VAT przedstawi </w:t>
      </w:r>
      <w:r w:rsidR="00A022DC">
        <w:rPr>
          <w:rFonts w:ascii="Arial" w:hAnsi="Arial" w:cs="Arial"/>
          <w:b w:val="0"/>
          <w:sz w:val="20"/>
          <w:szCs w:val="20"/>
          <w:u w:val="none"/>
        </w:rPr>
        <w:t>Zamawiającego</w:t>
      </w:r>
      <w:r w:rsidRPr="0092031D">
        <w:rPr>
          <w:rFonts w:ascii="Arial" w:hAnsi="Arial" w:cs="Arial"/>
          <w:b w:val="0"/>
          <w:sz w:val="20"/>
          <w:szCs w:val="20"/>
          <w:u w:val="none"/>
        </w:rPr>
        <w:t xml:space="preserve"> dokumenty, z których wynika, że rejestracja została przywrócona.</w:t>
      </w:r>
    </w:p>
    <w:p w14:paraId="6BB09316" w14:textId="5761A2CD" w:rsidR="003B5964" w:rsidRPr="0092031D" w:rsidRDefault="003B5964"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sidRPr="0092031D">
        <w:rPr>
          <w:rFonts w:ascii="Arial" w:hAnsi="Arial" w:cs="Arial"/>
          <w:b w:val="0"/>
          <w:sz w:val="20"/>
          <w:szCs w:val="20"/>
          <w:u w:val="none"/>
        </w:rPr>
        <w:t>Dostawca gwarantuje i ponosi odpowiedzialność za prawidłowość</w:t>
      </w:r>
      <w:r>
        <w:rPr>
          <w:rFonts w:ascii="Arial" w:hAnsi="Arial" w:cs="Arial"/>
          <w:b w:val="0"/>
          <w:sz w:val="20"/>
          <w:szCs w:val="20"/>
          <w:u w:val="none"/>
        </w:rPr>
        <w:t xml:space="preserve"> zastosowanej stawki podatku od </w:t>
      </w:r>
      <w:r w:rsidRPr="0092031D">
        <w:rPr>
          <w:rFonts w:ascii="Arial" w:hAnsi="Arial" w:cs="Arial"/>
          <w:b w:val="0"/>
          <w:sz w:val="20"/>
          <w:szCs w:val="20"/>
          <w:u w:val="none"/>
        </w:rPr>
        <w:t xml:space="preserve">towarów i usług (VAT), co oznacza, że w przypadku zakwestionowania przez organy podatkowe prawa </w:t>
      </w:r>
      <w:r w:rsidR="00A022DC">
        <w:rPr>
          <w:rFonts w:ascii="Arial" w:hAnsi="Arial" w:cs="Arial"/>
          <w:b w:val="0"/>
          <w:sz w:val="20"/>
          <w:szCs w:val="20"/>
          <w:u w:val="none"/>
        </w:rPr>
        <w:t>Zamawiającego</w:t>
      </w:r>
      <w:r w:rsidRPr="0092031D">
        <w:rPr>
          <w:rFonts w:ascii="Arial" w:hAnsi="Arial" w:cs="Arial"/>
          <w:b w:val="0"/>
          <w:sz w:val="20"/>
          <w:szCs w:val="20"/>
          <w:u w:val="none"/>
        </w:rPr>
        <w:t xml:space="preserve"> do odliczenia podatku z tego powodu, iż zgodnie z</w:t>
      </w:r>
      <w:r w:rsidR="00797713">
        <w:rPr>
          <w:rFonts w:ascii="Arial" w:hAnsi="Arial" w:cs="Arial"/>
          <w:b w:val="0"/>
          <w:sz w:val="20"/>
          <w:szCs w:val="20"/>
          <w:u w:val="none"/>
        </w:rPr>
        <w:t xml:space="preserve"> przepisami dana transakcja nie </w:t>
      </w:r>
      <w:r w:rsidRPr="0092031D">
        <w:rPr>
          <w:rFonts w:ascii="Arial" w:hAnsi="Arial" w:cs="Arial"/>
          <w:b w:val="0"/>
          <w:sz w:val="20"/>
          <w:szCs w:val="20"/>
          <w:u w:val="none"/>
        </w:rPr>
        <w:t xml:space="preserve">podlegała opodatkowaniu lub była zwolniona od podatku albo zastosowana stawka </w:t>
      </w:r>
      <w:r w:rsidRPr="0092031D">
        <w:rPr>
          <w:rFonts w:ascii="Arial" w:hAnsi="Arial" w:cs="Arial"/>
          <w:b w:val="0"/>
          <w:sz w:val="20"/>
          <w:szCs w:val="20"/>
          <w:u w:val="none"/>
        </w:rPr>
        <w:lastRenderedPageBreak/>
        <w:t xml:space="preserve">podatku była nieprawidłowa, Dostawca na pisemne żądanie </w:t>
      </w:r>
      <w:r w:rsidR="00A022DC">
        <w:rPr>
          <w:rFonts w:ascii="Arial" w:hAnsi="Arial" w:cs="Arial"/>
          <w:b w:val="0"/>
          <w:sz w:val="20"/>
          <w:szCs w:val="20"/>
          <w:u w:val="none"/>
        </w:rPr>
        <w:t>Zamawiającego</w:t>
      </w:r>
      <w:r w:rsidRPr="0092031D">
        <w:rPr>
          <w:rFonts w:ascii="Arial" w:hAnsi="Arial" w:cs="Arial"/>
          <w:b w:val="0"/>
          <w:sz w:val="20"/>
          <w:szCs w:val="20"/>
          <w:u w:val="none"/>
        </w:rPr>
        <w:t xml:space="preserve"> oraz</w:t>
      </w:r>
      <w:r>
        <w:rPr>
          <w:rFonts w:ascii="Arial" w:hAnsi="Arial" w:cs="Arial"/>
          <w:b w:val="0"/>
          <w:sz w:val="20"/>
          <w:szCs w:val="20"/>
          <w:u w:val="none"/>
        </w:rPr>
        <w:t> </w:t>
      </w:r>
      <w:r w:rsidRPr="0092031D">
        <w:rPr>
          <w:rFonts w:ascii="Arial" w:hAnsi="Arial" w:cs="Arial"/>
          <w:b w:val="0"/>
          <w:sz w:val="20"/>
          <w:szCs w:val="20"/>
          <w:u w:val="none"/>
        </w:rPr>
        <w:t>w</w:t>
      </w:r>
      <w:r>
        <w:rPr>
          <w:rFonts w:ascii="Arial" w:hAnsi="Arial" w:cs="Arial"/>
          <w:b w:val="0"/>
          <w:sz w:val="20"/>
          <w:szCs w:val="20"/>
          <w:u w:val="none"/>
        </w:rPr>
        <w:t> </w:t>
      </w:r>
      <w:r w:rsidRPr="0092031D">
        <w:rPr>
          <w:rFonts w:ascii="Arial" w:hAnsi="Arial" w:cs="Arial"/>
          <w:b w:val="0"/>
          <w:sz w:val="20"/>
          <w:szCs w:val="20"/>
          <w:u w:val="none"/>
        </w:rPr>
        <w:t xml:space="preserve">terminie w nim wskazanym dokona odpowiedniej korekty faktury VAT oraz zwróci </w:t>
      </w:r>
      <w:r w:rsidR="00A022DC">
        <w:rPr>
          <w:rFonts w:ascii="Arial" w:hAnsi="Arial" w:cs="Arial"/>
          <w:b w:val="0"/>
          <w:sz w:val="20"/>
          <w:szCs w:val="20"/>
          <w:u w:val="none"/>
        </w:rPr>
        <w:t>Zamawiającego</w:t>
      </w:r>
      <w:r w:rsidRPr="0092031D">
        <w:rPr>
          <w:rFonts w:ascii="Arial" w:hAnsi="Arial" w:cs="Arial"/>
          <w:b w:val="0"/>
          <w:sz w:val="20"/>
          <w:szCs w:val="20"/>
          <w:u w:val="none"/>
        </w:rPr>
        <w:t xml:space="preserve"> powstałą różnicę w terminie 30 dni (słownie: trzydziestu dni) od dnia doręczenia tego żądania. W przypadku odmowy wystawienia przez Dostawcę faktury VAT korygującej, Dostawca zgadza się na zwrot </w:t>
      </w:r>
      <w:r w:rsidR="00A022DC">
        <w:rPr>
          <w:rFonts w:ascii="Arial" w:hAnsi="Arial" w:cs="Arial"/>
          <w:b w:val="0"/>
          <w:sz w:val="20"/>
          <w:szCs w:val="20"/>
          <w:u w:val="none"/>
        </w:rPr>
        <w:t>Zamawiającego</w:t>
      </w:r>
      <w:r w:rsidRPr="0092031D">
        <w:rPr>
          <w:rFonts w:ascii="Arial" w:hAnsi="Arial" w:cs="Arial"/>
          <w:b w:val="0"/>
          <w:sz w:val="20"/>
          <w:szCs w:val="20"/>
          <w:u w:val="none"/>
        </w:rPr>
        <w:t xml:space="preserve"> równowartości podatku VAT zakwestionowanego przez organy podatkowe,</w:t>
      </w:r>
      <w:r w:rsidR="00797713">
        <w:rPr>
          <w:rFonts w:ascii="Arial" w:hAnsi="Arial" w:cs="Arial"/>
          <w:b w:val="0"/>
          <w:sz w:val="20"/>
          <w:szCs w:val="20"/>
          <w:u w:val="none"/>
        </w:rPr>
        <w:t xml:space="preserve"> przy czym zwrot ten nastąpi na </w:t>
      </w:r>
      <w:r w:rsidRPr="0092031D">
        <w:rPr>
          <w:rFonts w:ascii="Arial" w:hAnsi="Arial" w:cs="Arial"/>
          <w:b w:val="0"/>
          <w:sz w:val="20"/>
          <w:szCs w:val="20"/>
          <w:u w:val="none"/>
        </w:rPr>
        <w:t xml:space="preserve">podstawie noty księgowej wystawionej przez </w:t>
      </w:r>
      <w:r w:rsidR="00F84883">
        <w:rPr>
          <w:rFonts w:ascii="Arial" w:hAnsi="Arial" w:cs="Arial"/>
          <w:b w:val="0"/>
          <w:sz w:val="20"/>
          <w:szCs w:val="20"/>
          <w:u w:val="none"/>
        </w:rPr>
        <w:t>Zamawiającego</w:t>
      </w:r>
      <w:r w:rsidR="00F84883" w:rsidRPr="0092031D">
        <w:rPr>
          <w:rFonts w:ascii="Arial" w:hAnsi="Arial" w:cs="Arial"/>
          <w:b w:val="0"/>
          <w:sz w:val="20"/>
          <w:szCs w:val="20"/>
          <w:u w:val="none"/>
        </w:rPr>
        <w:t xml:space="preserve"> </w:t>
      </w:r>
      <w:r w:rsidRPr="0092031D">
        <w:rPr>
          <w:rFonts w:ascii="Arial" w:hAnsi="Arial" w:cs="Arial"/>
          <w:b w:val="0"/>
          <w:sz w:val="20"/>
          <w:szCs w:val="20"/>
          <w:u w:val="none"/>
        </w:rPr>
        <w:t xml:space="preserve">w terminie 30 dni (słownie: trzydziestu dni) od dnia doręczenia noty Dostawcy. </w:t>
      </w:r>
    </w:p>
    <w:p w14:paraId="700795D2" w14:textId="008A62DA" w:rsidR="003B5964" w:rsidRPr="0092031D" w:rsidRDefault="003B5964"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sidRPr="0092031D">
        <w:rPr>
          <w:rFonts w:ascii="Arial" w:hAnsi="Arial" w:cs="Arial"/>
          <w:b w:val="0"/>
          <w:sz w:val="20"/>
          <w:szCs w:val="20"/>
          <w:u w:val="none"/>
        </w:rPr>
        <w:t xml:space="preserve">Dostawca jest zobowiązany do archiwizowania kopi faktury </w:t>
      </w:r>
      <w:r>
        <w:rPr>
          <w:rFonts w:ascii="Arial" w:hAnsi="Arial" w:cs="Arial"/>
          <w:b w:val="0"/>
          <w:sz w:val="20"/>
          <w:szCs w:val="20"/>
          <w:u w:val="none"/>
        </w:rPr>
        <w:t xml:space="preserve">i protokołu odbioru </w:t>
      </w:r>
      <w:r w:rsidRPr="0092031D">
        <w:rPr>
          <w:rFonts w:ascii="Arial" w:hAnsi="Arial" w:cs="Arial"/>
          <w:b w:val="0"/>
          <w:sz w:val="20"/>
          <w:szCs w:val="20"/>
          <w:u w:val="none"/>
        </w:rPr>
        <w:t>potwierdzając</w:t>
      </w:r>
      <w:r>
        <w:rPr>
          <w:rFonts w:ascii="Arial" w:hAnsi="Arial" w:cs="Arial"/>
          <w:b w:val="0"/>
          <w:sz w:val="20"/>
          <w:szCs w:val="20"/>
          <w:u w:val="none"/>
        </w:rPr>
        <w:t>ych</w:t>
      </w:r>
      <w:r w:rsidRPr="0092031D">
        <w:rPr>
          <w:rFonts w:ascii="Arial" w:hAnsi="Arial" w:cs="Arial"/>
          <w:b w:val="0"/>
          <w:sz w:val="20"/>
          <w:szCs w:val="20"/>
          <w:u w:val="none"/>
        </w:rPr>
        <w:t xml:space="preserve"> wykonanie Przedmiotu Umowy, stanowiąc</w:t>
      </w:r>
      <w:r>
        <w:rPr>
          <w:rFonts w:ascii="Arial" w:hAnsi="Arial" w:cs="Arial"/>
          <w:b w:val="0"/>
          <w:sz w:val="20"/>
          <w:szCs w:val="20"/>
          <w:u w:val="none"/>
        </w:rPr>
        <w:t>ych</w:t>
      </w:r>
      <w:r w:rsidRPr="0092031D">
        <w:rPr>
          <w:rFonts w:ascii="Arial" w:hAnsi="Arial" w:cs="Arial"/>
          <w:b w:val="0"/>
          <w:sz w:val="20"/>
          <w:szCs w:val="20"/>
          <w:u w:val="none"/>
        </w:rPr>
        <w:t xml:space="preserve"> dla </w:t>
      </w:r>
      <w:r w:rsidR="00A022DC">
        <w:rPr>
          <w:rFonts w:ascii="Arial" w:hAnsi="Arial" w:cs="Arial"/>
          <w:b w:val="0"/>
          <w:sz w:val="20"/>
          <w:szCs w:val="20"/>
          <w:u w:val="none"/>
        </w:rPr>
        <w:t>Zamawiającego</w:t>
      </w:r>
      <w:r w:rsidRPr="0092031D">
        <w:rPr>
          <w:rFonts w:ascii="Arial" w:hAnsi="Arial" w:cs="Arial"/>
          <w:b w:val="0"/>
          <w:sz w:val="20"/>
          <w:szCs w:val="20"/>
          <w:u w:val="none"/>
        </w:rPr>
        <w:t xml:space="preserve"> podstawę do obniżenia podatku VAT należnego o kwotę podatku VAT naliczonego przy zakupie. W razie niedopełnienia powyższego wymogu, lub w razie gdyby archiwizowana przez Dostawcę kopi</w:t>
      </w:r>
      <w:r w:rsidR="00797713">
        <w:rPr>
          <w:rFonts w:ascii="Arial" w:hAnsi="Arial" w:cs="Arial"/>
          <w:b w:val="0"/>
          <w:sz w:val="20"/>
          <w:szCs w:val="20"/>
          <w:u w:val="none"/>
        </w:rPr>
        <w:t>a faktury była nieprawidłowa ze </w:t>
      </w:r>
      <w:r w:rsidRPr="0092031D">
        <w:rPr>
          <w:rFonts w:ascii="Arial" w:hAnsi="Arial" w:cs="Arial"/>
          <w:b w:val="0"/>
          <w:sz w:val="20"/>
          <w:szCs w:val="20"/>
          <w:u w:val="none"/>
        </w:rPr>
        <w:t xml:space="preserve">względów formalnych, prawnych czy rzeczowych, Dostawca zobowiązany jest do wyrównania </w:t>
      </w:r>
      <w:r w:rsidR="00A022DC">
        <w:rPr>
          <w:rFonts w:ascii="Arial" w:hAnsi="Arial" w:cs="Arial"/>
          <w:b w:val="0"/>
          <w:sz w:val="20"/>
          <w:szCs w:val="20"/>
          <w:u w:val="none"/>
        </w:rPr>
        <w:t>Zamawiającego</w:t>
      </w:r>
      <w:r w:rsidRPr="0092031D">
        <w:rPr>
          <w:rFonts w:ascii="Arial" w:hAnsi="Arial" w:cs="Arial"/>
          <w:b w:val="0"/>
          <w:sz w:val="20"/>
          <w:szCs w:val="20"/>
          <w:u w:val="none"/>
        </w:rPr>
        <w:t xml:space="preserve"> szkody powstałej w wyniku ustalenia z</w:t>
      </w:r>
      <w:r>
        <w:rPr>
          <w:rFonts w:ascii="Arial" w:hAnsi="Arial" w:cs="Arial"/>
          <w:b w:val="0"/>
          <w:sz w:val="20"/>
          <w:szCs w:val="20"/>
          <w:u w:val="none"/>
        </w:rPr>
        <w:t>obowiązania podatkowego, wraz z </w:t>
      </w:r>
      <w:r w:rsidR="00797713">
        <w:rPr>
          <w:rFonts w:ascii="Arial" w:hAnsi="Arial" w:cs="Arial"/>
          <w:b w:val="0"/>
          <w:sz w:val="20"/>
          <w:szCs w:val="20"/>
          <w:u w:val="none"/>
        </w:rPr>
        <w:t>sankcjami i </w:t>
      </w:r>
      <w:r w:rsidRPr="0092031D">
        <w:rPr>
          <w:rFonts w:ascii="Arial" w:hAnsi="Arial" w:cs="Arial"/>
          <w:b w:val="0"/>
          <w:sz w:val="20"/>
          <w:szCs w:val="20"/>
          <w:u w:val="none"/>
        </w:rPr>
        <w:t xml:space="preserve">odsetkami nałożonymi na </w:t>
      </w:r>
      <w:r w:rsidR="00D84BFA">
        <w:rPr>
          <w:rFonts w:ascii="Arial" w:hAnsi="Arial" w:cs="Arial"/>
          <w:b w:val="0"/>
          <w:sz w:val="20"/>
          <w:szCs w:val="20"/>
          <w:u w:val="none"/>
        </w:rPr>
        <w:t>Zamawiającego</w:t>
      </w:r>
      <w:r w:rsidRPr="0092031D">
        <w:rPr>
          <w:rFonts w:ascii="Arial" w:hAnsi="Arial" w:cs="Arial"/>
          <w:b w:val="0"/>
          <w:sz w:val="20"/>
          <w:szCs w:val="20"/>
          <w:u w:val="none"/>
        </w:rPr>
        <w:t xml:space="preserve"> przez organ podatkowy lub organ kontroli skarbowej w kwotach wynikających z decyzji organu podatkowego lub organu kontroli skarbowej.</w:t>
      </w:r>
    </w:p>
    <w:p w14:paraId="6E0B899B" w14:textId="117348FC" w:rsidR="003B5964" w:rsidRPr="0092031D" w:rsidRDefault="003B5964"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sidRPr="0092031D">
        <w:rPr>
          <w:rFonts w:ascii="Arial" w:hAnsi="Arial" w:cs="Arial"/>
          <w:b w:val="0"/>
          <w:sz w:val="20"/>
          <w:szCs w:val="20"/>
          <w:u w:val="none"/>
        </w:rPr>
        <w:t xml:space="preserve">W każdym z powyższych przypadków Dostawca zwróci </w:t>
      </w:r>
      <w:r w:rsidR="00A022DC">
        <w:rPr>
          <w:rFonts w:ascii="Arial" w:hAnsi="Arial" w:cs="Arial"/>
          <w:b w:val="0"/>
          <w:sz w:val="20"/>
          <w:szCs w:val="20"/>
          <w:u w:val="none"/>
        </w:rPr>
        <w:t>Zamawiającego</w:t>
      </w:r>
      <w:r w:rsidRPr="0092031D">
        <w:rPr>
          <w:rFonts w:ascii="Arial" w:hAnsi="Arial" w:cs="Arial"/>
          <w:b w:val="0"/>
          <w:sz w:val="20"/>
          <w:szCs w:val="20"/>
          <w:u w:val="none"/>
        </w:rPr>
        <w:t xml:space="preserve"> także równowartość sankcji, odsetek, kar i innych obciążeń dodatkowo poniesionych przez </w:t>
      </w:r>
      <w:r w:rsidR="00D84BFA">
        <w:rPr>
          <w:rFonts w:ascii="Arial" w:hAnsi="Arial" w:cs="Arial"/>
          <w:b w:val="0"/>
          <w:sz w:val="20"/>
          <w:szCs w:val="20"/>
          <w:u w:val="none"/>
        </w:rPr>
        <w:t xml:space="preserve">Zamawiającego </w:t>
      </w:r>
      <w:r w:rsidRPr="0092031D">
        <w:rPr>
          <w:rFonts w:ascii="Arial" w:hAnsi="Arial" w:cs="Arial"/>
          <w:b w:val="0"/>
          <w:sz w:val="20"/>
          <w:szCs w:val="20"/>
          <w:u w:val="none"/>
        </w:rPr>
        <w:t>bądź nałożonych przez władze podatkowe, przy czym zwrot ten nastąpi w sposób opisany w zdaniu poprzednim.</w:t>
      </w:r>
    </w:p>
    <w:p w14:paraId="4BAAE3F0" w14:textId="61BC614D" w:rsidR="003B5964" w:rsidRPr="0092031D" w:rsidRDefault="003B5964"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sidRPr="0092031D">
        <w:rPr>
          <w:rFonts w:ascii="Arial" w:hAnsi="Arial" w:cs="Arial"/>
          <w:b w:val="0"/>
          <w:sz w:val="20"/>
          <w:szCs w:val="20"/>
          <w:u w:val="none"/>
        </w:rPr>
        <w:t>Płatność wynikająca z Umowy będzie realizowana w mechanizmie podzielonej płatności, o którym mowa w ustawie z dnia 11 marca 2004 r. o podatku od towarów i usług</w:t>
      </w:r>
      <w:r w:rsidR="001575FA">
        <w:rPr>
          <w:rFonts w:ascii="Arial" w:hAnsi="Arial" w:cs="Arial"/>
          <w:b w:val="0"/>
          <w:sz w:val="20"/>
          <w:szCs w:val="20"/>
          <w:u w:val="none"/>
        </w:rPr>
        <w:t xml:space="preserve"> </w:t>
      </w:r>
      <w:r w:rsidR="001575FA" w:rsidRPr="001575FA">
        <w:rPr>
          <w:rFonts w:ascii="Arial" w:hAnsi="Arial" w:cs="Arial"/>
          <w:b w:val="0"/>
          <w:sz w:val="20"/>
          <w:szCs w:val="20"/>
          <w:u w:val="none"/>
        </w:rPr>
        <w:t>(j.t. Dz. U. z 2025 r, poz. 775 z póz. zm.)</w:t>
      </w:r>
      <w:r w:rsidRPr="0092031D">
        <w:rPr>
          <w:rFonts w:ascii="Arial" w:hAnsi="Arial" w:cs="Arial"/>
          <w:b w:val="0"/>
          <w:sz w:val="20"/>
          <w:szCs w:val="20"/>
          <w:u w:val="none"/>
        </w:rPr>
        <w:t>, wyłącznie na wskazany przez Dostawcę rachunek bankowy figurujący w wykazie podatników VAT prowadzonym przez właściwy organ administracji (tzw. Białej liście). Dotyczy to zarówno rachunków bankowych prowadzonych w złotych polskich, jak i walutach obcych.</w:t>
      </w:r>
    </w:p>
    <w:p w14:paraId="75F745ED" w14:textId="12EDB858" w:rsidR="003B5964" w:rsidRPr="0092031D" w:rsidRDefault="003B5964"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sidRPr="0092031D">
        <w:rPr>
          <w:rFonts w:ascii="Arial" w:hAnsi="Arial" w:cs="Arial"/>
          <w:b w:val="0"/>
          <w:sz w:val="20"/>
          <w:szCs w:val="20"/>
          <w:u w:val="none"/>
        </w:rPr>
        <w:t>W przypadku niemożności dokonania płatn</w:t>
      </w:r>
      <w:r w:rsidR="00EA790E">
        <w:rPr>
          <w:rFonts w:ascii="Arial" w:hAnsi="Arial" w:cs="Arial"/>
          <w:b w:val="0"/>
          <w:sz w:val="20"/>
          <w:szCs w:val="20"/>
          <w:u w:val="none"/>
        </w:rPr>
        <w:t xml:space="preserve">ości w sposób wskazany w ust. </w:t>
      </w:r>
      <w:r w:rsidR="00FF7D05">
        <w:rPr>
          <w:rFonts w:ascii="Arial" w:hAnsi="Arial" w:cs="Arial"/>
          <w:b w:val="0"/>
          <w:sz w:val="20"/>
          <w:szCs w:val="20"/>
          <w:u w:val="none"/>
        </w:rPr>
        <w:t>1</w:t>
      </w:r>
      <w:r w:rsidR="00F725FF">
        <w:rPr>
          <w:rFonts w:ascii="Arial" w:hAnsi="Arial" w:cs="Arial"/>
          <w:b w:val="0"/>
          <w:sz w:val="20"/>
          <w:szCs w:val="20"/>
          <w:u w:val="none"/>
        </w:rPr>
        <w:t>1</w:t>
      </w:r>
      <w:r w:rsidRPr="0092031D">
        <w:rPr>
          <w:rFonts w:ascii="Arial" w:hAnsi="Arial" w:cs="Arial"/>
          <w:b w:val="0"/>
          <w:sz w:val="20"/>
          <w:szCs w:val="20"/>
          <w:u w:val="none"/>
        </w:rPr>
        <w:t xml:space="preserve"> powyżej z uwagi na: </w:t>
      </w:r>
    </w:p>
    <w:p w14:paraId="2A4289D6" w14:textId="77777777" w:rsidR="003B5964" w:rsidRPr="0092031D" w:rsidRDefault="003B5964" w:rsidP="003B5964">
      <w:pPr>
        <w:pStyle w:val="Tekstpodstawowy"/>
        <w:numPr>
          <w:ilvl w:val="0"/>
          <w:numId w:val="11"/>
        </w:numPr>
        <w:ind w:left="709" w:hanging="283"/>
        <w:jc w:val="both"/>
        <w:rPr>
          <w:rFonts w:ascii="Arial" w:hAnsi="Arial" w:cs="Arial"/>
          <w:b w:val="0"/>
          <w:sz w:val="20"/>
          <w:szCs w:val="20"/>
          <w:u w:val="none"/>
        </w:rPr>
      </w:pPr>
      <w:r w:rsidRPr="0092031D">
        <w:rPr>
          <w:rFonts w:ascii="Arial" w:hAnsi="Arial" w:cs="Arial"/>
          <w:b w:val="0"/>
          <w:sz w:val="20"/>
          <w:szCs w:val="20"/>
          <w:u w:val="none"/>
        </w:rPr>
        <w:t xml:space="preserve">brak na Białej liście wskazanego przez Dostawcę numeru rachunku bankowego lub </w:t>
      </w:r>
    </w:p>
    <w:p w14:paraId="55AEB095" w14:textId="77777777" w:rsidR="003B5964" w:rsidRPr="0092031D" w:rsidRDefault="003B5964" w:rsidP="003B5964">
      <w:pPr>
        <w:pStyle w:val="Tekstpodstawowy"/>
        <w:numPr>
          <w:ilvl w:val="0"/>
          <w:numId w:val="11"/>
        </w:numPr>
        <w:ind w:left="709" w:hanging="283"/>
        <w:jc w:val="both"/>
        <w:rPr>
          <w:rFonts w:ascii="Arial" w:hAnsi="Arial" w:cs="Arial"/>
          <w:b w:val="0"/>
          <w:sz w:val="20"/>
          <w:szCs w:val="20"/>
          <w:u w:val="none"/>
        </w:rPr>
      </w:pPr>
      <w:r w:rsidRPr="0092031D">
        <w:rPr>
          <w:rFonts w:ascii="Arial" w:hAnsi="Arial" w:cs="Arial"/>
          <w:b w:val="0"/>
          <w:sz w:val="20"/>
          <w:szCs w:val="20"/>
          <w:u w:val="none"/>
        </w:rPr>
        <w:t xml:space="preserve">brak wskazania przez Dostawcę jako właściwego do zapłaty części ceny brutto odpowiadającej podatkowi VAT numeru rachunku bankowego w złotych polskich figurującego na Białej liście (dotyczy przypadków wskazania przez Dostawcę do zapłaty ceny netto rachunku bankowego w walucie obcej), </w:t>
      </w:r>
    </w:p>
    <w:p w14:paraId="29B915CD" w14:textId="4DF3D152" w:rsidR="003B5964" w:rsidRPr="0092031D" w:rsidRDefault="00A022DC" w:rsidP="003B5964">
      <w:pPr>
        <w:pStyle w:val="Tekstpodstawowy"/>
        <w:ind w:left="709"/>
        <w:jc w:val="both"/>
        <w:rPr>
          <w:rFonts w:ascii="Arial" w:hAnsi="Arial" w:cs="Arial"/>
          <w:b w:val="0"/>
          <w:sz w:val="20"/>
          <w:szCs w:val="20"/>
          <w:u w:val="none"/>
        </w:rPr>
      </w:pPr>
      <w:r>
        <w:rPr>
          <w:rFonts w:ascii="Arial" w:hAnsi="Arial" w:cs="Arial"/>
          <w:b w:val="0"/>
          <w:sz w:val="20"/>
          <w:szCs w:val="20"/>
          <w:u w:val="none"/>
        </w:rPr>
        <w:t>Zamawiający</w:t>
      </w:r>
      <w:r w:rsidR="003B5964" w:rsidRPr="0092031D">
        <w:rPr>
          <w:rFonts w:ascii="Arial" w:hAnsi="Arial" w:cs="Arial"/>
          <w:b w:val="0"/>
          <w:sz w:val="20"/>
          <w:szCs w:val="20"/>
          <w:u w:val="none"/>
        </w:rPr>
        <w:t xml:space="preserve"> będzie uprawniony do wstrzymania płatności na rzecz Dostawcy odpowiednio: wynagrodzenia (w przypadku wskazanym w pkt (i)) lub części wynagrodzenia odpowiadającej podatkowi VAT (w przypadku wskazanym w pkt (ii)). </w:t>
      </w:r>
    </w:p>
    <w:p w14:paraId="3C8632DD" w14:textId="307AC673" w:rsidR="003B5964" w:rsidRDefault="00EA790E"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Pr>
          <w:rFonts w:ascii="Arial" w:hAnsi="Arial" w:cs="Arial"/>
          <w:b w:val="0"/>
          <w:sz w:val="20"/>
          <w:szCs w:val="20"/>
          <w:u w:val="none"/>
        </w:rPr>
        <w:t>W sytuacji wskazanej w ust. 1</w:t>
      </w:r>
      <w:r w:rsidR="00FF7D05">
        <w:rPr>
          <w:rFonts w:ascii="Arial" w:hAnsi="Arial" w:cs="Arial"/>
          <w:b w:val="0"/>
          <w:sz w:val="20"/>
          <w:szCs w:val="20"/>
          <w:u w:val="none"/>
        </w:rPr>
        <w:t>2</w:t>
      </w:r>
      <w:r w:rsidR="003B5964" w:rsidRPr="0092031D">
        <w:rPr>
          <w:rFonts w:ascii="Arial" w:hAnsi="Arial" w:cs="Arial"/>
          <w:b w:val="0"/>
          <w:sz w:val="20"/>
          <w:szCs w:val="20"/>
          <w:u w:val="none"/>
        </w:rPr>
        <w:t xml:space="preserve"> powyżej płatność nastąpi nie później niż w terminie 7 dni roboczych od (odpowiednio): dnia następnego po przekazaniu </w:t>
      </w:r>
      <w:r w:rsidR="00A022DC">
        <w:rPr>
          <w:rFonts w:ascii="Arial" w:hAnsi="Arial" w:cs="Arial"/>
          <w:b w:val="0"/>
          <w:sz w:val="20"/>
          <w:szCs w:val="20"/>
          <w:u w:val="none"/>
        </w:rPr>
        <w:t>Zamawiającego</w:t>
      </w:r>
      <w:r w:rsidR="003B5964">
        <w:rPr>
          <w:rFonts w:ascii="Arial" w:hAnsi="Arial" w:cs="Arial"/>
          <w:b w:val="0"/>
          <w:sz w:val="20"/>
          <w:szCs w:val="20"/>
          <w:u w:val="none"/>
        </w:rPr>
        <w:t xml:space="preserve"> przez Dostawcę informacji o </w:t>
      </w:r>
      <w:r w:rsidR="003B5964" w:rsidRPr="0092031D">
        <w:rPr>
          <w:rFonts w:ascii="Arial" w:hAnsi="Arial" w:cs="Arial"/>
          <w:b w:val="0"/>
          <w:sz w:val="20"/>
          <w:szCs w:val="20"/>
          <w:u w:val="none"/>
        </w:rPr>
        <w:t>pojawieniu się jego numeru rachunku bankowego na Białej liście (w pr</w:t>
      </w:r>
      <w:r w:rsidR="003B5964">
        <w:rPr>
          <w:rFonts w:ascii="Arial" w:hAnsi="Arial" w:cs="Arial"/>
          <w:b w:val="0"/>
          <w:sz w:val="20"/>
          <w:szCs w:val="20"/>
          <w:u w:val="none"/>
        </w:rPr>
        <w:t>zypadku wskazanym w ust. </w:t>
      </w:r>
      <w:r>
        <w:rPr>
          <w:rFonts w:ascii="Arial" w:hAnsi="Arial" w:cs="Arial"/>
          <w:b w:val="0"/>
          <w:sz w:val="20"/>
          <w:szCs w:val="20"/>
          <w:u w:val="none"/>
        </w:rPr>
        <w:t>1</w:t>
      </w:r>
      <w:r w:rsidR="00FF7D05">
        <w:rPr>
          <w:rFonts w:ascii="Arial" w:hAnsi="Arial" w:cs="Arial"/>
          <w:b w:val="0"/>
          <w:sz w:val="20"/>
          <w:szCs w:val="20"/>
          <w:u w:val="none"/>
        </w:rPr>
        <w:t>2</w:t>
      </w:r>
      <w:r w:rsidR="003B5964" w:rsidRPr="0092031D">
        <w:rPr>
          <w:rFonts w:ascii="Arial" w:hAnsi="Arial" w:cs="Arial"/>
          <w:b w:val="0"/>
          <w:sz w:val="20"/>
          <w:szCs w:val="20"/>
          <w:u w:val="none"/>
        </w:rPr>
        <w:t xml:space="preserve"> pkt (i) powyżej) lub dnia następnego po wskazaniu </w:t>
      </w:r>
      <w:r w:rsidR="00A022DC">
        <w:rPr>
          <w:rFonts w:ascii="Arial" w:hAnsi="Arial" w:cs="Arial"/>
          <w:b w:val="0"/>
          <w:sz w:val="20"/>
          <w:szCs w:val="20"/>
          <w:u w:val="none"/>
        </w:rPr>
        <w:t>Zamawiającego</w:t>
      </w:r>
      <w:r w:rsidR="003B5964" w:rsidRPr="0092031D">
        <w:rPr>
          <w:rFonts w:ascii="Arial" w:hAnsi="Arial" w:cs="Arial"/>
          <w:b w:val="0"/>
          <w:sz w:val="20"/>
          <w:szCs w:val="20"/>
          <w:u w:val="none"/>
        </w:rPr>
        <w:t xml:space="preserve"> przez Dostawcę numeru rachunku bankowego w złotych polskich figurującego n</w:t>
      </w:r>
      <w:r w:rsidR="003B5964">
        <w:rPr>
          <w:rFonts w:ascii="Arial" w:hAnsi="Arial" w:cs="Arial"/>
          <w:b w:val="0"/>
          <w:sz w:val="20"/>
          <w:szCs w:val="20"/>
          <w:u w:val="none"/>
        </w:rPr>
        <w:t>a Białej liście (w przypadku, o </w:t>
      </w:r>
      <w:r>
        <w:rPr>
          <w:rFonts w:ascii="Arial" w:hAnsi="Arial" w:cs="Arial"/>
          <w:b w:val="0"/>
          <w:sz w:val="20"/>
          <w:szCs w:val="20"/>
          <w:u w:val="none"/>
        </w:rPr>
        <w:t>którym mowa w ust. 1</w:t>
      </w:r>
      <w:r w:rsidR="00FF7D05">
        <w:rPr>
          <w:rFonts w:ascii="Arial" w:hAnsi="Arial" w:cs="Arial"/>
          <w:b w:val="0"/>
          <w:sz w:val="20"/>
          <w:szCs w:val="20"/>
          <w:u w:val="none"/>
        </w:rPr>
        <w:t>2</w:t>
      </w:r>
      <w:r w:rsidR="003B5964" w:rsidRPr="0092031D">
        <w:rPr>
          <w:rFonts w:ascii="Arial" w:hAnsi="Arial" w:cs="Arial"/>
          <w:b w:val="0"/>
          <w:sz w:val="20"/>
          <w:szCs w:val="20"/>
          <w:u w:val="none"/>
        </w:rPr>
        <w:t xml:space="preserve"> pkt (ii) powyżej).</w:t>
      </w:r>
    </w:p>
    <w:p w14:paraId="035A1684" w14:textId="6FAF41DA" w:rsidR="003B5964" w:rsidRPr="0092031D" w:rsidRDefault="003B5964" w:rsidP="003B5964">
      <w:pPr>
        <w:pStyle w:val="Tekstpodstawowy"/>
        <w:numPr>
          <w:ilvl w:val="0"/>
          <w:numId w:val="1"/>
        </w:numPr>
        <w:tabs>
          <w:tab w:val="clear" w:pos="720"/>
          <w:tab w:val="num" w:pos="426"/>
        </w:tabs>
        <w:ind w:left="426" w:hanging="426"/>
        <w:jc w:val="both"/>
        <w:rPr>
          <w:rFonts w:ascii="Arial" w:hAnsi="Arial" w:cs="Arial"/>
          <w:b w:val="0"/>
          <w:sz w:val="20"/>
          <w:szCs w:val="20"/>
          <w:u w:val="none"/>
        </w:rPr>
      </w:pPr>
      <w:r w:rsidRPr="0092031D">
        <w:rPr>
          <w:rFonts w:ascii="Arial" w:hAnsi="Arial" w:cs="Arial"/>
          <w:b w:val="0"/>
          <w:sz w:val="20"/>
          <w:szCs w:val="20"/>
          <w:u w:val="none"/>
        </w:rPr>
        <w:t>Strony zgodnie przyjmują, że wystąpienie okolic</w:t>
      </w:r>
      <w:r w:rsidR="00EA790E">
        <w:rPr>
          <w:rFonts w:ascii="Arial" w:hAnsi="Arial" w:cs="Arial"/>
          <w:b w:val="0"/>
          <w:sz w:val="20"/>
          <w:szCs w:val="20"/>
          <w:u w:val="none"/>
        </w:rPr>
        <w:t>zności, o których mowa w ust. 1</w:t>
      </w:r>
      <w:r w:rsidR="00F725FF">
        <w:rPr>
          <w:rFonts w:ascii="Arial" w:hAnsi="Arial" w:cs="Arial"/>
          <w:b w:val="0"/>
          <w:sz w:val="20"/>
          <w:szCs w:val="20"/>
          <w:u w:val="none"/>
        </w:rPr>
        <w:t>2</w:t>
      </w:r>
      <w:r w:rsidRPr="0092031D">
        <w:rPr>
          <w:rFonts w:ascii="Arial" w:hAnsi="Arial" w:cs="Arial"/>
          <w:b w:val="0"/>
          <w:sz w:val="20"/>
          <w:szCs w:val="20"/>
          <w:u w:val="none"/>
        </w:rPr>
        <w:t xml:space="preserve"> powyżej, zwalnia </w:t>
      </w:r>
      <w:r w:rsidR="00D84BFA">
        <w:rPr>
          <w:rFonts w:ascii="Arial" w:hAnsi="Arial" w:cs="Arial"/>
          <w:b w:val="0"/>
          <w:sz w:val="20"/>
          <w:szCs w:val="20"/>
          <w:u w:val="none"/>
        </w:rPr>
        <w:t>Zamawiającego</w:t>
      </w:r>
      <w:r w:rsidR="00D84BFA" w:rsidRPr="0092031D">
        <w:rPr>
          <w:rFonts w:ascii="Arial" w:hAnsi="Arial" w:cs="Arial"/>
          <w:b w:val="0"/>
          <w:sz w:val="20"/>
          <w:szCs w:val="20"/>
          <w:u w:val="none"/>
        </w:rPr>
        <w:t xml:space="preserve"> </w:t>
      </w:r>
      <w:r w:rsidRPr="0092031D">
        <w:rPr>
          <w:rFonts w:ascii="Arial" w:hAnsi="Arial" w:cs="Arial"/>
          <w:b w:val="0"/>
          <w:sz w:val="20"/>
          <w:szCs w:val="20"/>
          <w:u w:val="none"/>
        </w:rPr>
        <w:t>z obowiązku zapłaty odsetek za zwłokę</w:t>
      </w:r>
      <w:r w:rsidR="00797713">
        <w:rPr>
          <w:rFonts w:ascii="Arial" w:hAnsi="Arial" w:cs="Arial"/>
          <w:b w:val="0"/>
          <w:sz w:val="20"/>
          <w:szCs w:val="20"/>
          <w:u w:val="none"/>
        </w:rPr>
        <w:t xml:space="preserve"> za okres pomiędzy ustalonym w U</w:t>
      </w:r>
      <w:r w:rsidRPr="0092031D">
        <w:rPr>
          <w:rFonts w:ascii="Arial" w:hAnsi="Arial" w:cs="Arial"/>
          <w:b w:val="0"/>
          <w:sz w:val="20"/>
          <w:szCs w:val="20"/>
          <w:u w:val="none"/>
        </w:rPr>
        <w:t xml:space="preserve">mowie terminem płatności a dniem zrealizowania przez </w:t>
      </w:r>
      <w:r w:rsidR="00D84BFA">
        <w:rPr>
          <w:rFonts w:ascii="Arial" w:hAnsi="Arial" w:cs="Arial"/>
          <w:b w:val="0"/>
          <w:sz w:val="20"/>
          <w:szCs w:val="20"/>
          <w:u w:val="none"/>
        </w:rPr>
        <w:t>Zamawiającego</w:t>
      </w:r>
      <w:r w:rsidR="00D84BFA" w:rsidRPr="0092031D">
        <w:rPr>
          <w:rFonts w:ascii="Arial" w:hAnsi="Arial" w:cs="Arial"/>
          <w:b w:val="0"/>
          <w:sz w:val="20"/>
          <w:szCs w:val="20"/>
          <w:u w:val="none"/>
        </w:rPr>
        <w:t xml:space="preserve"> </w:t>
      </w:r>
      <w:r w:rsidRPr="0092031D">
        <w:rPr>
          <w:rFonts w:ascii="Arial" w:hAnsi="Arial" w:cs="Arial"/>
          <w:b w:val="0"/>
          <w:sz w:val="20"/>
          <w:szCs w:val="20"/>
          <w:u w:val="none"/>
        </w:rPr>
        <w:t>na rzecz Dostawcy płatnośc</w:t>
      </w:r>
      <w:r>
        <w:rPr>
          <w:rFonts w:ascii="Arial" w:hAnsi="Arial" w:cs="Arial"/>
          <w:b w:val="0"/>
          <w:sz w:val="20"/>
          <w:szCs w:val="20"/>
          <w:u w:val="none"/>
        </w:rPr>
        <w:t>i, o </w:t>
      </w:r>
      <w:r w:rsidR="00EA790E">
        <w:rPr>
          <w:rFonts w:ascii="Arial" w:hAnsi="Arial" w:cs="Arial"/>
          <w:b w:val="0"/>
          <w:sz w:val="20"/>
          <w:szCs w:val="20"/>
          <w:u w:val="none"/>
        </w:rPr>
        <w:t>których mowa w ust. 1</w:t>
      </w:r>
      <w:r w:rsidR="00F725FF">
        <w:rPr>
          <w:rFonts w:ascii="Arial" w:hAnsi="Arial" w:cs="Arial"/>
          <w:b w:val="0"/>
          <w:sz w:val="20"/>
          <w:szCs w:val="20"/>
          <w:u w:val="none"/>
        </w:rPr>
        <w:t>3</w:t>
      </w:r>
      <w:r w:rsidRPr="0092031D">
        <w:rPr>
          <w:rFonts w:ascii="Arial" w:hAnsi="Arial" w:cs="Arial"/>
          <w:b w:val="0"/>
          <w:sz w:val="20"/>
          <w:szCs w:val="20"/>
          <w:u w:val="none"/>
        </w:rPr>
        <w:t xml:space="preserve"> powyżej.</w:t>
      </w:r>
    </w:p>
    <w:p w14:paraId="07C1DFF4" w14:textId="43811775" w:rsidR="00294F51" w:rsidRPr="00E876CB" w:rsidRDefault="003B5964" w:rsidP="00E876CB">
      <w:pPr>
        <w:pStyle w:val="Tekstpodstawowy"/>
        <w:numPr>
          <w:ilvl w:val="0"/>
          <w:numId w:val="1"/>
        </w:numPr>
        <w:tabs>
          <w:tab w:val="clear" w:pos="720"/>
          <w:tab w:val="num" w:pos="426"/>
        </w:tabs>
        <w:ind w:left="426" w:hanging="426"/>
        <w:jc w:val="both"/>
        <w:rPr>
          <w:rStyle w:val="FontStyle11"/>
          <w:bCs/>
          <w:u w:val="none"/>
        </w:rPr>
      </w:pPr>
      <w:r w:rsidRPr="0092031D">
        <w:rPr>
          <w:rFonts w:ascii="Arial" w:hAnsi="Arial" w:cs="Arial"/>
          <w:b w:val="0"/>
          <w:sz w:val="20"/>
          <w:szCs w:val="20"/>
          <w:u w:val="none"/>
        </w:rPr>
        <w:t xml:space="preserve">Działając na podstawie art. 4c ustawy z dnia 8 marca 2013r. o przeciwdziałaniu nadmiernym opóźnieniom w transakcjach handlowych </w:t>
      </w:r>
      <w:r w:rsidR="00A022DC">
        <w:rPr>
          <w:rFonts w:ascii="Arial" w:hAnsi="Arial" w:cs="Arial"/>
          <w:b w:val="0"/>
          <w:sz w:val="20"/>
          <w:szCs w:val="20"/>
          <w:u w:val="none"/>
        </w:rPr>
        <w:t>Zamawiający</w:t>
      </w:r>
      <w:r w:rsidRPr="0092031D">
        <w:rPr>
          <w:rFonts w:ascii="Arial" w:hAnsi="Arial" w:cs="Arial"/>
          <w:b w:val="0"/>
          <w:sz w:val="20"/>
          <w:szCs w:val="20"/>
          <w:u w:val="none"/>
        </w:rPr>
        <w:t xml:space="preserve"> oświadcza, że posiada status dużego przedsiębiorcy.</w:t>
      </w:r>
    </w:p>
    <w:p w14:paraId="1900201E" w14:textId="2D6FE19A" w:rsidR="003B5964" w:rsidRPr="0092031D" w:rsidRDefault="00027895" w:rsidP="003B5964">
      <w:pPr>
        <w:pStyle w:val="Style2"/>
        <w:widowControl/>
        <w:spacing w:before="38"/>
        <w:jc w:val="center"/>
        <w:rPr>
          <w:rStyle w:val="FontStyle11"/>
        </w:rPr>
      </w:pPr>
      <w:r>
        <w:rPr>
          <w:rStyle w:val="FontStyle11"/>
        </w:rPr>
        <w:t>§5</w:t>
      </w:r>
    </w:p>
    <w:p w14:paraId="3E56D907" w14:textId="29F628CB" w:rsidR="009C2F5A" w:rsidRDefault="00BE47E9" w:rsidP="00BB605B">
      <w:pPr>
        <w:pStyle w:val="Style2"/>
        <w:widowControl/>
        <w:spacing w:before="38"/>
        <w:jc w:val="center"/>
        <w:rPr>
          <w:rStyle w:val="FontStyle11"/>
        </w:rPr>
      </w:pPr>
      <w:r>
        <w:rPr>
          <w:rStyle w:val="FontStyle11"/>
        </w:rPr>
        <w:t>KARY UMOWNE</w:t>
      </w:r>
      <w:r w:rsidR="004B27B2" w:rsidRPr="004B27B2">
        <w:rPr>
          <w:rFonts w:eastAsia="Arial Unicode MS"/>
          <w:b/>
          <w:bCs/>
          <w:sz w:val="20"/>
          <w:szCs w:val="20"/>
          <w:lang w:eastAsia="ar-SA"/>
        </w:rPr>
        <w:t xml:space="preserve"> </w:t>
      </w:r>
      <w:r w:rsidR="004B27B2" w:rsidRPr="004B27B2">
        <w:rPr>
          <w:b/>
          <w:bCs/>
          <w:sz w:val="20"/>
          <w:szCs w:val="20"/>
        </w:rPr>
        <w:t>I ODSTĄPIENIE OD UMOWY</w:t>
      </w:r>
      <w:r>
        <w:rPr>
          <w:rStyle w:val="FontStyle11"/>
        </w:rPr>
        <w:t xml:space="preserve"> </w:t>
      </w:r>
    </w:p>
    <w:p w14:paraId="63EFFD00" w14:textId="77777777" w:rsidR="009C2F5A" w:rsidRPr="009C2F5A" w:rsidRDefault="009C2F5A" w:rsidP="00880F79">
      <w:pPr>
        <w:widowControl w:val="0"/>
        <w:numPr>
          <w:ilvl w:val="0"/>
          <w:numId w:val="37"/>
        </w:numPr>
        <w:tabs>
          <w:tab w:val="left" w:pos="284"/>
        </w:tabs>
        <w:spacing w:before="40" w:after="40"/>
        <w:ind w:left="284" w:hanging="284"/>
        <w:contextualSpacing/>
        <w:jc w:val="both"/>
        <w:rPr>
          <w:rFonts w:ascii="Arial" w:eastAsia="Arial Unicode MS" w:hAnsi="Arial" w:cs="Arial"/>
          <w:bCs/>
          <w:sz w:val="20"/>
          <w:szCs w:val="20"/>
          <w:lang w:eastAsia="ar-SA"/>
        </w:rPr>
      </w:pPr>
      <w:r w:rsidRPr="009C2F5A">
        <w:rPr>
          <w:rFonts w:ascii="Arial" w:eastAsia="Arial Unicode MS" w:hAnsi="Arial" w:cs="Arial"/>
          <w:bCs/>
          <w:sz w:val="20"/>
          <w:szCs w:val="20"/>
          <w:lang w:eastAsia="ar-SA"/>
        </w:rPr>
        <w:t>Dostawca zobowiązany jest do zapłacenia Zamawiającemu kary umownej:</w:t>
      </w:r>
    </w:p>
    <w:p w14:paraId="08C9C697" w14:textId="55DF6A9A" w:rsidR="009C2F5A" w:rsidRPr="009C2F5A" w:rsidRDefault="009C2F5A" w:rsidP="00C14972">
      <w:pPr>
        <w:widowControl w:val="0"/>
        <w:numPr>
          <w:ilvl w:val="0"/>
          <w:numId w:val="35"/>
        </w:numPr>
        <w:tabs>
          <w:tab w:val="left" w:pos="284"/>
        </w:tabs>
        <w:spacing w:before="40" w:after="40"/>
        <w:ind w:hanging="436"/>
        <w:jc w:val="both"/>
        <w:rPr>
          <w:rFonts w:ascii="Arial" w:eastAsia="Arial Unicode MS" w:hAnsi="Arial" w:cs="Arial"/>
          <w:bCs/>
          <w:sz w:val="20"/>
          <w:szCs w:val="20"/>
          <w:lang w:eastAsia="ar-SA" w:bidi="pl-PL"/>
        </w:rPr>
      </w:pPr>
      <w:r w:rsidRPr="009C2F5A">
        <w:rPr>
          <w:rFonts w:ascii="Arial" w:eastAsia="Arial Unicode MS" w:hAnsi="Arial" w:cs="Arial"/>
          <w:bCs/>
          <w:sz w:val="20"/>
          <w:szCs w:val="20"/>
          <w:lang w:eastAsia="ar-SA" w:bidi="pl-PL"/>
        </w:rPr>
        <w:t xml:space="preserve">w przypadku odstąpienia Zamawiającego lub Dostawcy od Umowy na skutek okoliczności, </w:t>
      </w:r>
      <w:r w:rsidR="0031774E">
        <w:rPr>
          <w:rFonts w:ascii="Arial" w:eastAsia="Arial Unicode MS" w:hAnsi="Arial" w:cs="Arial"/>
          <w:bCs/>
          <w:sz w:val="20"/>
          <w:szCs w:val="20"/>
          <w:lang w:eastAsia="ar-SA" w:bidi="pl-PL"/>
        </w:rPr>
        <w:t xml:space="preserve">                </w:t>
      </w:r>
      <w:r w:rsidRPr="009C2F5A">
        <w:rPr>
          <w:rFonts w:ascii="Arial" w:eastAsia="Arial Unicode MS" w:hAnsi="Arial" w:cs="Arial"/>
          <w:bCs/>
          <w:sz w:val="20"/>
          <w:szCs w:val="20"/>
          <w:lang w:eastAsia="ar-SA" w:bidi="pl-PL"/>
        </w:rPr>
        <w:t xml:space="preserve">za które odpowiedzialność ponosi Dostawca – 20% wartości Umowy, o której mowa w </w:t>
      </w:r>
      <w:r w:rsidR="00547575">
        <w:rPr>
          <w:rFonts w:ascii="Arial" w:eastAsia="Arial Unicode MS" w:hAnsi="Arial" w:cs="Arial"/>
          <w:bCs/>
          <w:sz w:val="20"/>
          <w:szCs w:val="20"/>
          <w:lang w:eastAsia="ar-SA" w:bidi="pl-PL"/>
        </w:rPr>
        <w:t>§3</w:t>
      </w:r>
      <w:r w:rsidRPr="009C2F5A">
        <w:rPr>
          <w:rFonts w:ascii="Arial" w:eastAsia="Arial Unicode MS" w:hAnsi="Arial" w:cs="Arial"/>
          <w:bCs/>
          <w:sz w:val="20"/>
          <w:szCs w:val="20"/>
          <w:lang w:eastAsia="ar-SA" w:bidi="pl-PL"/>
        </w:rPr>
        <w:t xml:space="preserve"> </w:t>
      </w:r>
      <w:r w:rsidR="00357869">
        <w:rPr>
          <w:rFonts w:ascii="Arial" w:eastAsia="Arial Unicode MS" w:hAnsi="Arial" w:cs="Arial"/>
          <w:bCs/>
          <w:sz w:val="20"/>
          <w:szCs w:val="20"/>
          <w:lang w:eastAsia="ar-SA" w:bidi="pl-PL"/>
        </w:rPr>
        <w:t xml:space="preserve">                        </w:t>
      </w:r>
      <w:r w:rsidRPr="009C2F5A">
        <w:rPr>
          <w:rFonts w:ascii="Arial" w:eastAsia="Arial Unicode MS" w:hAnsi="Arial" w:cs="Arial"/>
          <w:bCs/>
          <w:sz w:val="20"/>
          <w:szCs w:val="20"/>
          <w:lang w:eastAsia="ar-SA" w:bidi="pl-PL"/>
        </w:rPr>
        <w:t xml:space="preserve">ust. 1 Umowy, </w:t>
      </w:r>
    </w:p>
    <w:p w14:paraId="3FD43D50" w14:textId="00C228E2" w:rsidR="009C2F5A" w:rsidRPr="009C2F5A" w:rsidRDefault="009C2F5A" w:rsidP="00C14972">
      <w:pPr>
        <w:widowControl w:val="0"/>
        <w:numPr>
          <w:ilvl w:val="0"/>
          <w:numId w:val="35"/>
        </w:numPr>
        <w:tabs>
          <w:tab w:val="left" w:pos="284"/>
        </w:tabs>
        <w:spacing w:before="40" w:after="40"/>
        <w:ind w:hanging="436"/>
        <w:jc w:val="both"/>
        <w:rPr>
          <w:rFonts w:ascii="Arial" w:eastAsia="Arial Unicode MS" w:hAnsi="Arial" w:cs="Arial"/>
          <w:bCs/>
          <w:sz w:val="20"/>
          <w:szCs w:val="20"/>
          <w:lang w:eastAsia="ar-SA" w:bidi="pl-PL"/>
        </w:rPr>
      </w:pPr>
      <w:r w:rsidRPr="009C2F5A">
        <w:rPr>
          <w:rFonts w:ascii="Arial" w:eastAsia="Arial Unicode MS" w:hAnsi="Arial" w:cs="Arial"/>
          <w:bCs/>
          <w:sz w:val="20"/>
          <w:szCs w:val="20"/>
          <w:lang w:eastAsia="ar-SA" w:bidi="pl-PL"/>
        </w:rPr>
        <w:t xml:space="preserve">za opóźnienie Dostawcy w realizacji przedmiotu Umowy w stosunku do terminu określonego </w:t>
      </w:r>
      <w:r w:rsidR="0031774E">
        <w:rPr>
          <w:rFonts w:ascii="Arial" w:eastAsia="Arial Unicode MS" w:hAnsi="Arial" w:cs="Arial"/>
          <w:bCs/>
          <w:sz w:val="20"/>
          <w:szCs w:val="20"/>
          <w:lang w:eastAsia="ar-SA" w:bidi="pl-PL"/>
        </w:rPr>
        <w:t xml:space="preserve">              </w:t>
      </w:r>
      <w:r w:rsidRPr="009C2F5A">
        <w:rPr>
          <w:rFonts w:ascii="Arial" w:eastAsia="Arial Unicode MS" w:hAnsi="Arial" w:cs="Arial"/>
          <w:bCs/>
          <w:sz w:val="20"/>
          <w:szCs w:val="20"/>
          <w:lang w:eastAsia="ar-SA" w:bidi="pl-PL"/>
        </w:rPr>
        <w:t>w Zamówieniu, którego dotyczy opóźnienie, 0,</w:t>
      </w:r>
      <w:r w:rsidR="0031774E">
        <w:rPr>
          <w:rFonts w:ascii="Arial" w:eastAsia="Arial Unicode MS" w:hAnsi="Arial" w:cs="Arial"/>
          <w:bCs/>
          <w:sz w:val="20"/>
          <w:szCs w:val="20"/>
          <w:lang w:eastAsia="ar-SA" w:bidi="pl-PL"/>
        </w:rPr>
        <w:t>3</w:t>
      </w:r>
      <w:r w:rsidRPr="009C2F5A">
        <w:rPr>
          <w:rFonts w:ascii="Arial" w:eastAsia="Arial Unicode MS" w:hAnsi="Arial" w:cs="Arial"/>
          <w:bCs/>
          <w:sz w:val="20"/>
          <w:szCs w:val="20"/>
          <w:lang w:eastAsia="ar-SA" w:bidi="pl-PL"/>
        </w:rPr>
        <w:t xml:space="preserve">% wartości wynagrodzenia netto Dostawcy, określonego w danym Zamówieniu, naliczonej za każdy dzień opóźnienia w stosunku </w:t>
      </w:r>
      <w:r w:rsidR="0031774E">
        <w:rPr>
          <w:rFonts w:ascii="Arial" w:eastAsia="Arial Unicode MS" w:hAnsi="Arial" w:cs="Arial"/>
          <w:bCs/>
          <w:sz w:val="20"/>
          <w:szCs w:val="20"/>
          <w:lang w:eastAsia="ar-SA" w:bidi="pl-PL"/>
        </w:rPr>
        <w:t xml:space="preserve">                           </w:t>
      </w:r>
      <w:r w:rsidRPr="009C2F5A">
        <w:rPr>
          <w:rFonts w:ascii="Arial" w:eastAsia="Arial Unicode MS" w:hAnsi="Arial" w:cs="Arial"/>
          <w:bCs/>
          <w:sz w:val="20"/>
          <w:szCs w:val="20"/>
          <w:lang w:eastAsia="ar-SA" w:bidi="pl-PL"/>
        </w:rPr>
        <w:t>do terminu wskazanego w Zamówieniu, którego dotyczy opóźnienie.</w:t>
      </w:r>
    </w:p>
    <w:p w14:paraId="4C40F137" w14:textId="77777777" w:rsidR="009C2F5A" w:rsidRPr="009C2F5A" w:rsidRDefault="009C2F5A" w:rsidP="00C14972">
      <w:pPr>
        <w:widowControl w:val="0"/>
        <w:numPr>
          <w:ilvl w:val="0"/>
          <w:numId w:val="37"/>
        </w:numPr>
        <w:tabs>
          <w:tab w:val="left" w:pos="284"/>
        </w:tabs>
        <w:spacing w:before="40" w:after="40"/>
        <w:ind w:left="284" w:hanging="284"/>
        <w:contextualSpacing/>
        <w:jc w:val="both"/>
        <w:rPr>
          <w:rFonts w:ascii="Arial" w:eastAsia="Arial Unicode MS" w:hAnsi="Arial" w:cs="Arial"/>
          <w:bCs/>
          <w:sz w:val="20"/>
          <w:szCs w:val="20"/>
          <w:lang w:eastAsia="ar-SA"/>
        </w:rPr>
      </w:pPr>
      <w:r w:rsidRPr="009C2F5A">
        <w:rPr>
          <w:rFonts w:ascii="Arial" w:eastAsia="Arial Unicode MS" w:hAnsi="Arial" w:cs="Arial"/>
          <w:bCs/>
          <w:sz w:val="20"/>
          <w:szCs w:val="20"/>
          <w:lang w:eastAsia="ar-SA"/>
        </w:rPr>
        <w:t>Zamawiający zastrzega sobie prawa do odstąpienia od Umowy z przyczyn leżących po stronie Dostawcy, w następujących przypadkach:</w:t>
      </w:r>
    </w:p>
    <w:p w14:paraId="7272ABEF" w14:textId="77777777" w:rsidR="009C2F5A" w:rsidRPr="009C2F5A" w:rsidRDefault="009C2F5A" w:rsidP="00C14972">
      <w:pPr>
        <w:widowControl w:val="0"/>
        <w:numPr>
          <w:ilvl w:val="0"/>
          <w:numId w:val="36"/>
        </w:numPr>
        <w:tabs>
          <w:tab w:val="left" w:pos="709"/>
        </w:tabs>
        <w:spacing w:before="40" w:after="40"/>
        <w:ind w:left="709" w:hanging="425"/>
        <w:contextualSpacing/>
        <w:jc w:val="both"/>
        <w:rPr>
          <w:rFonts w:ascii="Arial" w:eastAsia="Arial Unicode MS" w:hAnsi="Arial" w:cs="Arial"/>
          <w:bCs/>
          <w:sz w:val="20"/>
          <w:szCs w:val="20"/>
          <w:lang w:eastAsia="ar-SA"/>
        </w:rPr>
      </w:pPr>
      <w:r w:rsidRPr="009C2F5A">
        <w:rPr>
          <w:rFonts w:ascii="Arial" w:eastAsia="Arial Unicode MS" w:hAnsi="Arial" w:cs="Arial"/>
          <w:bCs/>
          <w:sz w:val="20"/>
          <w:szCs w:val="20"/>
          <w:lang w:eastAsia="ar-SA"/>
        </w:rPr>
        <w:t>utracenia przez Dostawcę zdolności do wykonywania przedmiotu Umowy;</w:t>
      </w:r>
    </w:p>
    <w:p w14:paraId="6082615A" w14:textId="057C10C7" w:rsidR="00880F79" w:rsidRPr="00880F79" w:rsidRDefault="009C2F5A" w:rsidP="00880F79">
      <w:pPr>
        <w:widowControl w:val="0"/>
        <w:numPr>
          <w:ilvl w:val="0"/>
          <w:numId w:val="36"/>
        </w:numPr>
        <w:tabs>
          <w:tab w:val="left" w:pos="709"/>
        </w:tabs>
        <w:spacing w:before="40" w:after="40"/>
        <w:ind w:left="709" w:hanging="425"/>
        <w:contextualSpacing/>
        <w:jc w:val="both"/>
        <w:rPr>
          <w:rFonts w:ascii="Arial" w:eastAsia="Arial Unicode MS" w:hAnsi="Arial" w:cs="Arial"/>
          <w:bCs/>
          <w:sz w:val="20"/>
          <w:szCs w:val="20"/>
          <w:lang w:eastAsia="ar-SA"/>
        </w:rPr>
      </w:pPr>
      <w:r w:rsidRPr="009C2F5A">
        <w:rPr>
          <w:rFonts w:ascii="Arial" w:eastAsia="Arial Unicode MS" w:hAnsi="Arial" w:cs="Arial"/>
          <w:bCs/>
          <w:sz w:val="20"/>
          <w:szCs w:val="20"/>
          <w:lang w:eastAsia="ar-SA"/>
        </w:rPr>
        <w:t xml:space="preserve">gdy Dostawca nie wykonuje przedmiotu Umowy zgodnie z Umową lub wykonuje go w sposób </w:t>
      </w:r>
      <w:r w:rsidRPr="009C2F5A">
        <w:rPr>
          <w:rFonts w:ascii="Arial" w:eastAsia="Arial Unicode MS" w:hAnsi="Arial" w:cs="Arial"/>
          <w:bCs/>
          <w:sz w:val="20"/>
          <w:szCs w:val="20"/>
          <w:lang w:eastAsia="ar-SA"/>
        </w:rPr>
        <w:lastRenderedPageBreak/>
        <w:t xml:space="preserve">wadliwy oraz po bezskutecznym upływie wyznaczonego przez Zamawiającego terminu </w:t>
      </w:r>
      <w:r w:rsidR="0031774E">
        <w:rPr>
          <w:rFonts w:ascii="Arial" w:eastAsia="Arial Unicode MS" w:hAnsi="Arial" w:cs="Arial"/>
          <w:bCs/>
          <w:sz w:val="20"/>
          <w:szCs w:val="20"/>
          <w:lang w:eastAsia="ar-SA"/>
        </w:rPr>
        <w:t xml:space="preserve">                        </w:t>
      </w:r>
      <w:r w:rsidRPr="009C2F5A">
        <w:rPr>
          <w:rFonts w:ascii="Arial" w:eastAsia="Arial Unicode MS" w:hAnsi="Arial" w:cs="Arial"/>
          <w:bCs/>
          <w:sz w:val="20"/>
          <w:szCs w:val="20"/>
          <w:lang w:eastAsia="ar-SA"/>
        </w:rPr>
        <w:t>do zmiany sposobu wykonania przedmiotu Umowy</w:t>
      </w:r>
      <w:r w:rsidR="00F725FF">
        <w:rPr>
          <w:rFonts w:ascii="Arial" w:eastAsia="Arial Unicode MS" w:hAnsi="Arial" w:cs="Arial"/>
          <w:bCs/>
          <w:sz w:val="20"/>
          <w:szCs w:val="20"/>
          <w:lang w:eastAsia="ar-SA"/>
        </w:rPr>
        <w:t>.</w:t>
      </w:r>
    </w:p>
    <w:p w14:paraId="2B5F42E6" w14:textId="2BC1BF6A" w:rsidR="00880F79" w:rsidRPr="00880F79" w:rsidRDefault="00880F79" w:rsidP="00880F79">
      <w:pPr>
        <w:pStyle w:val="Akapitzlist"/>
        <w:numPr>
          <w:ilvl w:val="0"/>
          <w:numId w:val="37"/>
        </w:numPr>
        <w:suppressAutoHyphens/>
        <w:spacing w:before="40" w:after="40" w:line="276" w:lineRule="auto"/>
        <w:ind w:left="284" w:hanging="284"/>
        <w:contextualSpacing/>
        <w:jc w:val="both"/>
        <w:rPr>
          <w:rFonts w:ascii="Arial" w:eastAsia="Arial" w:hAnsi="Arial" w:cs="Arial"/>
          <w:sz w:val="20"/>
          <w:szCs w:val="20"/>
          <w:lang w:eastAsia="en-US" w:bidi="pl-PL"/>
        </w:rPr>
      </w:pPr>
      <w:r w:rsidRPr="00880F79">
        <w:rPr>
          <w:rFonts w:ascii="Arial" w:eastAsia="Arial" w:hAnsi="Arial" w:cs="Arial"/>
          <w:sz w:val="20"/>
          <w:szCs w:val="20"/>
          <w:lang w:eastAsia="en-US" w:bidi="pl-PL"/>
        </w:rPr>
        <w:t>Niezależnie od kar umownych Zamawiający może dochodzić odszkodowania na zasadach ogólnych Kodeksu cywilnego w przypadku, gdy poniesiona przez niego szkoda przekracza wysokość kar umownych.</w:t>
      </w:r>
    </w:p>
    <w:p w14:paraId="6321184B" w14:textId="317E3F55" w:rsidR="004556EF" w:rsidRDefault="009C2F5A" w:rsidP="004556EF">
      <w:pPr>
        <w:numPr>
          <w:ilvl w:val="0"/>
          <w:numId w:val="37"/>
        </w:numPr>
        <w:spacing w:before="40" w:after="40"/>
        <w:ind w:left="284" w:hanging="284"/>
        <w:contextualSpacing/>
        <w:jc w:val="both"/>
        <w:rPr>
          <w:rFonts w:ascii="Arial" w:eastAsia="Arial Unicode MS" w:hAnsi="Arial" w:cs="Arial"/>
          <w:bCs/>
          <w:sz w:val="20"/>
          <w:szCs w:val="20"/>
          <w:lang w:eastAsia="ar-SA"/>
        </w:rPr>
      </w:pPr>
      <w:r w:rsidRPr="009C2F5A">
        <w:rPr>
          <w:rFonts w:ascii="Arial" w:eastAsia="Arial Unicode MS" w:hAnsi="Arial" w:cs="Arial"/>
          <w:bCs/>
          <w:sz w:val="20"/>
          <w:szCs w:val="20"/>
          <w:lang w:eastAsia="ar-SA"/>
        </w:rPr>
        <w:t xml:space="preserve">Zastrzeżone w Umowie uprawniania do odstąpienia od Umowy przez Zamawiającego </w:t>
      </w:r>
      <w:r w:rsidR="0031774E">
        <w:rPr>
          <w:rFonts w:ascii="Arial" w:eastAsia="Arial Unicode MS" w:hAnsi="Arial" w:cs="Arial"/>
          <w:bCs/>
          <w:sz w:val="20"/>
          <w:szCs w:val="20"/>
          <w:lang w:eastAsia="ar-SA"/>
        </w:rPr>
        <w:t xml:space="preserve">                   </w:t>
      </w:r>
      <w:r w:rsidRPr="009C2F5A">
        <w:rPr>
          <w:rFonts w:ascii="Arial" w:eastAsia="Arial Unicode MS" w:hAnsi="Arial" w:cs="Arial"/>
          <w:bCs/>
          <w:sz w:val="20"/>
          <w:szCs w:val="20"/>
          <w:lang w:eastAsia="ar-SA"/>
        </w:rPr>
        <w:t xml:space="preserve">nie wyłączają prawa Zamawiającego do odstąpienia od Umowy na zasadach przewidzianych </w:t>
      </w:r>
      <w:r w:rsidR="0031774E">
        <w:rPr>
          <w:rFonts w:ascii="Arial" w:eastAsia="Arial Unicode MS" w:hAnsi="Arial" w:cs="Arial"/>
          <w:bCs/>
          <w:sz w:val="20"/>
          <w:szCs w:val="20"/>
          <w:lang w:eastAsia="ar-SA"/>
        </w:rPr>
        <w:t xml:space="preserve">                          </w:t>
      </w:r>
      <w:r w:rsidRPr="009C2F5A">
        <w:rPr>
          <w:rFonts w:ascii="Arial" w:eastAsia="Arial Unicode MS" w:hAnsi="Arial" w:cs="Arial"/>
          <w:bCs/>
          <w:sz w:val="20"/>
          <w:szCs w:val="20"/>
          <w:lang w:eastAsia="ar-SA"/>
        </w:rPr>
        <w:t xml:space="preserve">w Kodeksie cywilnym. </w:t>
      </w:r>
    </w:p>
    <w:p w14:paraId="774F8928" w14:textId="504665EE" w:rsidR="009C2F5A" w:rsidRPr="004556EF" w:rsidRDefault="009C2F5A" w:rsidP="004556EF">
      <w:pPr>
        <w:numPr>
          <w:ilvl w:val="0"/>
          <w:numId w:val="37"/>
        </w:numPr>
        <w:spacing w:before="40" w:after="40"/>
        <w:ind w:left="284" w:hanging="284"/>
        <w:contextualSpacing/>
        <w:jc w:val="both"/>
        <w:rPr>
          <w:rFonts w:ascii="Arial" w:eastAsia="Arial Unicode MS" w:hAnsi="Arial" w:cs="Arial"/>
          <w:bCs/>
          <w:sz w:val="20"/>
          <w:szCs w:val="20"/>
          <w:lang w:eastAsia="ar-SA"/>
        </w:rPr>
      </w:pPr>
      <w:r w:rsidRPr="004556EF">
        <w:rPr>
          <w:rFonts w:ascii="Arial" w:eastAsia="Arial Unicode MS" w:hAnsi="Arial" w:cs="Arial"/>
          <w:bCs/>
          <w:sz w:val="20"/>
          <w:szCs w:val="20"/>
          <w:lang w:eastAsia="ar-SA"/>
        </w:rPr>
        <w:t xml:space="preserve"> </w:t>
      </w:r>
      <w:r w:rsidR="004556EF" w:rsidRPr="004556EF">
        <w:rPr>
          <w:rFonts w:ascii="Arial" w:eastAsia="Arial Unicode MS" w:hAnsi="Arial" w:cs="Arial"/>
          <w:bCs/>
          <w:sz w:val="20"/>
          <w:szCs w:val="20"/>
          <w:lang w:eastAsia="ar-SA"/>
        </w:rPr>
        <w:t xml:space="preserve"> </w:t>
      </w:r>
      <w:r w:rsidR="004556EF" w:rsidRPr="004556EF">
        <w:rPr>
          <w:rStyle w:val="FontStyle33"/>
          <w:sz w:val="20"/>
          <w:szCs w:val="20"/>
        </w:rPr>
        <w:t xml:space="preserve">Umowne uprawnienie do odstąpienia od Umowy przez Zamawiającego wygasa z upływem </w:t>
      </w:r>
      <w:r w:rsidR="004556EF" w:rsidRPr="004556EF">
        <w:rPr>
          <w:rFonts w:ascii="Arial" w:hAnsi="Arial" w:cs="Arial"/>
          <w:sz w:val="20"/>
          <w:szCs w:val="20"/>
        </w:rPr>
        <w:t>90 dni  od dnia pozyskania informacji o przesłankach, o których mowa w ust. 2 powyżej</w:t>
      </w:r>
      <w:r w:rsidR="004556EF" w:rsidRPr="004556EF">
        <w:rPr>
          <w:rStyle w:val="FontStyle33"/>
          <w:sz w:val="20"/>
          <w:szCs w:val="20"/>
        </w:rPr>
        <w:t xml:space="preserve">. </w:t>
      </w:r>
    </w:p>
    <w:p w14:paraId="2419535B" w14:textId="0C8AEB1B" w:rsidR="00880F79" w:rsidRPr="004556EF" w:rsidRDefault="00880F79" w:rsidP="004556EF">
      <w:pPr>
        <w:widowControl w:val="0"/>
        <w:numPr>
          <w:ilvl w:val="0"/>
          <w:numId w:val="37"/>
        </w:numPr>
        <w:suppressAutoHyphens/>
        <w:spacing w:beforeLines="40" w:before="96" w:afterLines="40" w:after="96" w:line="276" w:lineRule="auto"/>
        <w:ind w:left="284" w:hanging="284"/>
        <w:jc w:val="both"/>
        <w:rPr>
          <w:rStyle w:val="FontStyle11"/>
          <w:rFonts w:eastAsia="Arial Unicode MS"/>
          <w:b w:val="0"/>
          <w:color w:val="FF0000"/>
          <w:lang w:eastAsia="ar-SA" w:bidi="pl-PL"/>
        </w:rPr>
      </w:pPr>
      <w:r w:rsidRPr="00880F79">
        <w:rPr>
          <w:rFonts w:ascii="Arial" w:eastAsia="Arial Unicode MS" w:hAnsi="Arial" w:cs="Arial"/>
          <w:bCs/>
          <w:color w:val="FF0000"/>
          <w:sz w:val="20"/>
          <w:szCs w:val="20"/>
          <w:lang w:eastAsia="ar-SA" w:bidi="pl-PL"/>
        </w:rPr>
        <w:t xml:space="preserve">Powyżej wskazane kary będą płatne w terminie 7 dni od dnia otrzymania przez </w:t>
      </w:r>
      <w:r>
        <w:rPr>
          <w:rFonts w:ascii="Arial" w:eastAsia="Arial Unicode MS" w:hAnsi="Arial" w:cs="Arial"/>
          <w:bCs/>
          <w:color w:val="FF0000"/>
          <w:sz w:val="20"/>
          <w:szCs w:val="20"/>
          <w:lang w:eastAsia="ar-SA" w:bidi="pl-PL"/>
        </w:rPr>
        <w:t>Dosta</w:t>
      </w:r>
      <w:r w:rsidRPr="00880F79">
        <w:rPr>
          <w:rFonts w:ascii="Arial" w:eastAsia="Arial Unicode MS" w:hAnsi="Arial" w:cs="Arial"/>
          <w:bCs/>
          <w:color w:val="FF0000"/>
          <w:sz w:val="20"/>
          <w:szCs w:val="20"/>
          <w:lang w:eastAsia="ar-SA" w:bidi="pl-PL"/>
        </w:rPr>
        <w:t xml:space="preserve">wcę noty księgowej wystawionej przez Zamawiającego. Kara umowna może być rozliczona przez jej potrącenie przez Zamawiającego z wierzytelności </w:t>
      </w:r>
      <w:r>
        <w:rPr>
          <w:rFonts w:ascii="Arial" w:eastAsia="Arial Unicode MS" w:hAnsi="Arial" w:cs="Arial"/>
          <w:bCs/>
          <w:color w:val="FF0000"/>
          <w:sz w:val="20"/>
          <w:szCs w:val="20"/>
          <w:lang w:eastAsia="ar-SA" w:bidi="pl-PL"/>
        </w:rPr>
        <w:t>Dost</w:t>
      </w:r>
      <w:r w:rsidRPr="00880F79">
        <w:rPr>
          <w:rFonts w:ascii="Arial" w:eastAsia="Arial Unicode MS" w:hAnsi="Arial" w:cs="Arial"/>
          <w:bCs/>
          <w:color w:val="FF0000"/>
          <w:sz w:val="20"/>
          <w:szCs w:val="20"/>
          <w:lang w:eastAsia="ar-SA" w:bidi="pl-PL"/>
        </w:rPr>
        <w:t xml:space="preserve">awcy wobec Zamawiającego, co nie wymaga odrębnej zgody </w:t>
      </w:r>
      <w:r>
        <w:rPr>
          <w:rFonts w:ascii="Arial" w:eastAsia="Arial Unicode MS" w:hAnsi="Arial" w:cs="Arial"/>
          <w:bCs/>
          <w:color w:val="FF0000"/>
          <w:sz w:val="20"/>
          <w:szCs w:val="20"/>
          <w:lang w:eastAsia="ar-SA" w:bidi="pl-PL"/>
        </w:rPr>
        <w:t>Dost</w:t>
      </w:r>
      <w:r w:rsidRPr="00880F79">
        <w:rPr>
          <w:rFonts w:ascii="Arial" w:eastAsia="Arial Unicode MS" w:hAnsi="Arial" w:cs="Arial"/>
          <w:bCs/>
          <w:color w:val="FF0000"/>
          <w:sz w:val="20"/>
          <w:szCs w:val="20"/>
          <w:lang w:eastAsia="ar-SA" w:bidi="pl-PL"/>
        </w:rPr>
        <w:t>awcy.</w:t>
      </w:r>
    </w:p>
    <w:p w14:paraId="1926047E" w14:textId="519CF71F" w:rsidR="003B5964" w:rsidRPr="0092031D" w:rsidRDefault="00027895" w:rsidP="003B5964">
      <w:pPr>
        <w:pStyle w:val="Style2"/>
        <w:widowControl/>
        <w:spacing w:before="38"/>
        <w:jc w:val="center"/>
        <w:rPr>
          <w:rStyle w:val="FontStyle11"/>
        </w:rPr>
      </w:pPr>
      <w:r>
        <w:rPr>
          <w:rStyle w:val="FontStyle11"/>
        </w:rPr>
        <w:t>§6</w:t>
      </w:r>
    </w:p>
    <w:p w14:paraId="4E539FFE" w14:textId="3652FF5B" w:rsidR="00BB605B" w:rsidRPr="0092031D" w:rsidRDefault="003B5964" w:rsidP="00BB605B">
      <w:pPr>
        <w:pStyle w:val="Style2"/>
        <w:widowControl/>
        <w:spacing w:before="38"/>
        <w:jc w:val="center"/>
        <w:rPr>
          <w:rStyle w:val="FontStyle11"/>
        </w:rPr>
      </w:pPr>
      <w:r w:rsidRPr="0092031D">
        <w:rPr>
          <w:rStyle w:val="FontStyle11"/>
        </w:rPr>
        <w:t xml:space="preserve">OCHRONA INFORMACJI </w:t>
      </w:r>
    </w:p>
    <w:p w14:paraId="7249A49C" w14:textId="4633AA78" w:rsidR="003B5964" w:rsidRPr="0092031D" w:rsidRDefault="003B5964" w:rsidP="00A66BA2">
      <w:pPr>
        <w:numPr>
          <w:ilvl w:val="0"/>
          <w:numId w:val="15"/>
        </w:numPr>
        <w:autoSpaceDE w:val="0"/>
        <w:autoSpaceDN w:val="0"/>
        <w:adjustRightInd w:val="0"/>
        <w:ind w:left="284" w:hanging="284"/>
        <w:jc w:val="both"/>
        <w:rPr>
          <w:rFonts w:ascii="Arial" w:hAnsi="Arial" w:cs="Arial"/>
          <w:color w:val="000000"/>
          <w:sz w:val="20"/>
          <w:szCs w:val="20"/>
        </w:rPr>
      </w:pPr>
      <w:r>
        <w:rPr>
          <w:rFonts w:ascii="Arial" w:hAnsi="Arial" w:cs="Arial"/>
          <w:color w:val="000000"/>
          <w:sz w:val="20"/>
          <w:szCs w:val="20"/>
        </w:rPr>
        <w:t>Dostawca</w:t>
      </w:r>
      <w:r w:rsidRPr="0092031D">
        <w:rPr>
          <w:rFonts w:ascii="Arial" w:hAnsi="Arial" w:cs="Arial"/>
          <w:color w:val="000000"/>
          <w:sz w:val="20"/>
          <w:szCs w:val="20"/>
        </w:rPr>
        <w:t xml:space="preserve"> zobowiązuje się do zachowania w tajemnicy informacji</w:t>
      </w:r>
      <w:r>
        <w:rPr>
          <w:rFonts w:ascii="Arial" w:hAnsi="Arial" w:cs="Arial"/>
          <w:color w:val="000000"/>
          <w:sz w:val="20"/>
          <w:szCs w:val="20"/>
        </w:rPr>
        <w:t xml:space="preserve"> przekazanych  bezpośrednio lub </w:t>
      </w:r>
      <w:r w:rsidRPr="0092031D">
        <w:rPr>
          <w:rFonts w:ascii="Arial" w:hAnsi="Arial" w:cs="Arial"/>
          <w:color w:val="000000"/>
          <w:sz w:val="20"/>
          <w:szCs w:val="20"/>
        </w:rPr>
        <w:t xml:space="preserve">pośrednio przez </w:t>
      </w:r>
      <w:r w:rsidR="00357869">
        <w:rPr>
          <w:rFonts w:ascii="Arial" w:hAnsi="Arial" w:cs="Arial"/>
          <w:color w:val="000000"/>
          <w:sz w:val="20"/>
          <w:szCs w:val="20"/>
        </w:rPr>
        <w:t>Zamawia</w:t>
      </w:r>
      <w:r w:rsidR="00F84883">
        <w:rPr>
          <w:rFonts w:ascii="Arial" w:hAnsi="Arial" w:cs="Arial"/>
          <w:color w:val="000000"/>
          <w:sz w:val="20"/>
          <w:szCs w:val="20"/>
        </w:rPr>
        <w:t>j</w:t>
      </w:r>
      <w:r w:rsidR="00357869">
        <w:rPr>
          <w:rFonts w:ascii="Arial" w:hAnsi="Arial" w:cs="Arial"/>
          <w:color w:val="000000"/>
          <w:sz w:val="20"/>
          <w:szCs w:val="20"/>
        </w:rPr>
        <w:t>ącego</w:t>
      </w:r>
      <w:r w:rsidR="00357869" w:rsidRPr="0092031D">
        <w:rPr>
          <w:rFonts w:ascii="Arial" w:hAnsi="Arial" w:cs="Arial"/>
          <w:color w:val="000000"/>
          <w:sz w:val="20"/>
          <w:szCs w:val="20"/>
        </w:rPr>
        <w:t xml:space="preserve"> </w:t>
      </w:r>
      <w:r w:rsidRPr="0092031D">
        <w:rPr>
          <w:rFonts w:ascii="Arial" w:hAnsi="Arial" w:cs="Arial"/>
          <w:color w:val="000000"/>
          <w:sz w:val="20"/>
          <w:szCs w:val="20"/>
        </w:rPr>
        <w:t xml:space="preserve">(w jakiejkolwiek formie tj. w szczególności ustnej, pisemnej, elektronicznej), a także informacji uzyskanych przez </w:t>
      </w:r>
      <w:r>
        <w:rPr>
          <w:rFonts w:ascii="Arial" w:hAnsi="Arial" w:cs="Arial"/>
          <w:color w:val="000000"/>
          <w:sz w:val="20"/>
          <w:szCs w:val="20"/>
        </w:rPr>
        <w:t>Dostawcę</w:t>
      </w:r>
      <w:r w:rsidR="00A66BA2">
        <w:rPr>
          <w:rFonts w:ascii="Arial" w:hAnsi="Arial" w:cs="Arial"/>
          <w:color w:val="000000"/>
          <w:sz w:val="20"/>
          <w:szCs w:val="20"/>
        </w:rPr>
        <w:t xml:space="preserve"> w inny sposób w </w:t>
      </w:r>
      <w:r w:rsidRPr="0092031D">
        <w:rPr>
          <w:rFonts w:ascii="Arial" w:hAnsi="Arial" w:cs="Arial"/>
          <w:color w:val="000000"/>
          <w:sz w:val="20"/>
          <w:szCs w:val="20"/>
        </w:rPr>
        <w:t xml:space="preserve">trakcie wzajemnej współpracy, w tym w związku z zawarciem i realizacją Umowy, które to informacje dotyczą bezpośrednio lub pośrednio </w:t>
      </w:r>
      <w:r w:rsidR="00A022DC">
        <w:rPr>
          <w:rFonts w:ascii="Arial" w:hAnsi="Arial" w:cs="Arial"/>
          <w:color w:val="000000"/>
          <w:sz w:val="20"/>
          <w:szCs w:val="20"/>
        </w:rPr>
        <w:t>Zamawiającego</w:t>
      </w:r>
      <w:r w:rsidRPr="0092031D">
        <w:rPr>
          <w:rFonts w:ascii="Arial" w:hAnsi="Arial" w:cs="Arial"/>
          <w:color w:val="000000"/>
          <w:sz w:val="20"/>
          <w:szCs w:val="20"/>
        </w:rPr>
        <w:t>, spółek z Grupy Kapitałowe</w:t>
      </w:r>
      <w:r w:rsidR="00A27574">
        <w:rPr>
          <w:rFonts w:ascii="Arial" w:hAnsi="Arial" w:cs="Arial"/>
          <w:color w:val="000000"/>
          <w:sz w:val="20"/>
          <w:szCs w:val="20"/>
        </w:rPr>
        <w:t>j ORLEN lub ich kontrahentów, w </w:t>
      </w:r>
      <w:r w:rsidRPr="0092031D">
        <w:rPr>
          <w:rFonts w:ascii="Arial" w:hAnsi="Arial" w:cs="Arial"/>
          <w:color w:val="000000"/>
          <w:sz w:val="20"/>
          <w:szCs w:val="20"/>
        </w:rPr>
        <w:t xml:space="preserve">tym treści Umowy. Strony przyjmują, że wszelkie informacje techniczne, technologiczne, organizacyjne lub inne informacje posiadające wartość gospodarczą, </w:t>
      </w:r>
      <w:r w:rsidR="00A27574">
        <w:rPr>
          <w:rFonts w:ascii="Arial" w:hAnsi="Arial" w:cs="Arial"/>
          <w:color w:val="000000"/>
          <w:sz w:val="20"/>
          <w:szCs w:val="20"/>
        </w:rPr>
        <w:t>które jako całość lub w </w:t>
      </w:r>
      <w:r w:rsidR="00FE5951" w:rsidRPr="00FE5951">
        <w:rPr>
          <w:rFonts w:ascii="Arial" w:hAnsi="Arial" w:cs="Arial"/>
          <w:color w:val="000000"/>
          <w:sz w:val="20"/>
          <w:szCs w:val="20"/>
        </w:rPr>
        <w:t>szczególnym zestawieniu i zbiorze ich elementów nie są powszechnie znane osobom zwykle zajmującym się tym rodzajem informacji albo nie są łatwo dostępne dla takich osób, co do których Strona ujawniająca, jako podmiot uprawniony do</w:t>
      </w:r>
      <w:r w:rsidR="00A66BA2">
        <w:rPr>
          <w:rFonts w:ascii="Arial" w:hAnsi="Arial" w:cs="Arial"/>
          <w:color w:val="000000"/>
          <w:sz w:val="20"/>
          <w:szCs w:val="20"/>
        </w:rPr>
        <w:t xml:space="preserve"> korzystania z ww. informacji i </w:t>
      </w:r>
      <w:r w:rsidR="00FE5951" w:rsidRPr="00FE5951">
        <w:rPr>
          <w:rFonts w:ascii="Arial" w:hAnsi="Arial" w:cs="Arial"/>
          <w:color w:val="000000"/>
          <w:sz w:val="20"/>
          <w:szCs w:val="20"/>
        </w:rPr>
        <w:t xml:space="preserve">rozporządzania nimi podjęła, przy zachowaniu należytej staranności, działania w celu utrzymania ich w poufności, </w:t>
      </w:r>
      <w:r w:rsidRPr="0092031D">
        <w:rPr>
          <w:rFonts w:ascii="Arial" w:hAnsi="Arial" w:cs="Arial"/>
          <w:color w:val="000000"/>
          <w:sz w:val="20"/>
          <w:szCs w:val="20"/>
        </w:rPr>
        <w:t xml:space="preserve">przekazane przez </w:t>
      </w:r>
      <w:r w:rsidR="00357869">
        <w:rPr>
          <w:rFonts w:ascii="Arial" w:hAnsi="Arial" w:cs="Arial"/>
          <w:color w:val="000000"/>
          <w:sz w:val="20"/>
          <w:szCs w:val="20"/>
        </w:rPr>
        <w:t>Zamawiającego</w:t>
      </w:r>
      <w:r w:rsidR="00357869" w:rsidRPr="0092031D">
        <w:rPr>
          <w:rFonts w:ascii="Arial" w:hAnsi="Arial" w:cs="Arial"/>
          <w:color w:val="000000"/>
          <w:sz w:val="20"/>
          <w:szCs w:val="20"/>
        </w:rPr>
        <w:t xml:space="preserve"> </w:t>
      </w:r>
      <w:r w:rsidRPr="0092031D">
        <w:rPr>
          <w:rFonts w:ascii="Arial" w:hAnsi="Arial" w:cs="Arial"/>
          <w:color w:val="000000"/>
          <w:sz w:val="20"/>
          <w:szCs w:val="20"/>
        </w:rPr>
        <w:t xml:space="preserve">lub w jego imieniu lub uzyskane przez </w:t>
      </w:r>
      <w:r>
        <w:rPr>
          <w:rFonts w:ascii="Arial" w:hAnsi="Arial" w:cs="Arial"/>
          <w:color w:val="000000"/>
          <w:sz w:val="20"/>
          <w:szCs w:val="20"/>
        </w:rPr>
        <w:t>Dostawcę</w:t>
      </w:r>
      <w:r w:rsidRPr="0092031D">
        <w:rPr>
          <w:rFonts w:ascii="Arial" w:hAnsi="Arial" w:cs="Arial"/>
          <w:color w:val="000000"/>
          <w:sz w:val="20"/>
          <w:szCs w:val="20"/>
        </w:rPr>
        <w:t xml:space="preserve"> w inny sposób w trakcie negocjowania, zawarcia i wykonywania Umowy należy traktować jako tajemnicę przedsiębiorstwa w rozumieniu art. 11 ust. </w:t>
      </w:r>
      <w:r w:rsidR="00FE5951">
        <w:rPr>
          <w:rFonts w:ascii="Arial" w:hAnsi="Arial" w:cs="Arial"/>
          <w:color w:val="000000"/>
          <w:sz w:val="20"/>
          <w:szCs w:val="20"/>
        </w:rPr>
        <w:t>2</w:t>
      </w:r>
      <w:r w:rsidR="00FE5951" w:rsidRPr="0092031D">
        <w:rPr>
          <w:rFonts w:ascii="Arial" w:hAnsi="Arial" w:cs="Arial"/>
          <w:color w:val="000000"/>
          <w:sz w:val="20"/>
          <w:szCs w:val="20"/>
        </w:rPr>
        <w:t xml:space="preserve"> </w:t>
      </w:r>
      <w:r w:rsidRPr="0092031D">
        <w:rPr>
          <w:rFonts w:ascii="Arial" w:hAnsi="Arial" w:cs="Arial"/>
          <w:color w:val="000000"/>
          <w:sz w:val="20"/>
          <w:szCs w:val="20"/>
        </w:rPr>
        <w:t>ustawy z dnia 16 kwietnia 1993 roku o zwalczaniu nieuczciwej konkurencji (dalej: „Tajemnica</w:t>
      </w:r>
      <w:r>
        <w:rPr>
          <w:rFonts w:ascii="Arial" w:hAnsi="Arial" w:cs="Arial"/>
          <w:color w:val="000000"/>
          <w:sz w:val="20"/>
          <w:szCs w:val="20"/>
        </w:rPr>
        <w:t xml:space="preserve"> Przedsiębiorstwa”), chyba że w </w:t>
      </w:r>
      <w:r w:rsidRPr="0092031D">
        <w:rPr>
          <w:rFonts w:ascii="Arial" w:hAnsi="Arial" w:cs="Arial"/>
          <w:color w:val="000000"/>
          <w:sz w:val="20"/>
          <w:szCs w:val="20"/>
        </w:rPr>
        <w:t xml:space="preserve">chwili przekazania, osoba przekazująca określi na piśmie lub w formie elektronicznej odmienny, </w:t>
      </w:r>
      <w:r w:rsidR="00357869">
        <w:rPr>
          <w:rFonts w:ascii="Arial" w:hAnsi="Arial" w:cs="Arial"/>
          <w:color w:val="000000"/>
          <w:sz w:val="20"/>
          <w:szCs w:val="20"/>
        </w:rPr>
        <w:t xml:space="preserve">                               </w:t>
      </w:r>
      <w:r w:rsidRPr="0092031D">
        <w:rPr>
          <w:rFonts w:ascii="Arial" w:hAnsi="Arial" w:cs="Arial"/>
          <w:color w:val="000000"/>
          <w:sz w:val="20"/>
          <w:szCs w:val="20"/>
        </w:rPr>
        <w:t>od określonego powyżej, charakter takich informacji.</w:t>
      </w:r>
    </w:p>
    <w:p w14:paraId="0E3CD841" w14:textId="77777777" w:rsidR="003B5964" w:rsidRPr="0092031D" w:rsidRDefault="003B5964" w:rsidP="003B5964">
      <w:pPr>
        <w:numPr>
          <w:ilvl w:val="0"/>
          <w:numId w:val="15"/>
        </w:numPr>
        <w:autoSpaceDE w:val="0"/>
        <w:autoSpaceDN w:val="0"/>
        <w:adjustRightInd w:val="0"/>
        <w:ind w:left="284" w:hanging="284"/>
        <w:jc w:val="both"/>
        <w:rPr>
          <w:rFonts w:ascii="Arial" w:hAnsi="Arial" w:cs="Arial"/>
          <w:color w:val="000000"/>
          <w:sz w:val="20"/>
          <w:szCs w:val="20"/>
        </w:rPr>
      </w:pPr>
      <w:r w:rsidRPr="0092031D">
        <w:rPr>
          <w:rFonts w:ascii="Arial" w:hAnsi="Arial" w:cs="Arial"/>
          <w:color w:val="000000"/>
          <w:sz w:val="20"/>
          <w:szCs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4F40F886" w14:textId="77777777" w:rsidR="003B5964" w:rsidRPr="0092031D" w:rsidRDefault="003B5964" w:rsidP="003B5964">
      <w:pPr>
        <w:numPr>
          <w:ilvl w:val="0"/>
          <w:numId w:val="16"/>
        </w:numPr>
        <w:autoSpaceDE w:val="0"/>
        <w:autoSpaceDN w:val="0"/>
        <w:adjustRightInd w:val="0"/>
        <w:ind w:left="720"/>
        <w:jc w:val="both"/>
        <w:rPr>
          <w:rFonts w:ascii="Arial" w:hAnsi="Arial" w:cs="Arial"/>
          <w:color w:val="000000"/>
          <w:sz w:val="20"/>
          <w:szCs w:val="20"/>
        </w:rPr>
      </w:pPr>
      <w:r w:rsidRPr="0092031D">
        <w:rPr>
          <w:rFonts w:ascii="Arial" w:hAnsi="Arial" w:cs="Arial"/>
          <w:color w:val="000000"/>
          <w:sz w:val="20"/>
          <w:szCs w:val="20"/>
        </w:rPr>
        <w:t xml:space="preserve">ujawnienie lub wykorzystanie informacji jest konieczne do prawidłowego wykonania </w:t>
      </w:r>
      <w:r w:rsidR="00D45664">
        <w:rPr>
          <w:rFonts w:ascii="Arial" w:hAnsi="Arial" w:cs="Arial"/>
          <w:color w:val="000000"/>
          <w:sz w:val="20"/>
          <w:szCs w:val="20"/>
        </w:rPr>
        <w:t>Umowy i </w:t>
      </w:r>
      <w:r w:rsidRPr="0092031D">
        <w:rPr>
          <w:rFonts w:ascii="Arial" w:hAnsi="Arial" w:cs="Arial"/>
          <w:color w:val="000000"/>
          <w:sz w:val="20"/>
          <w:szCs w:val="20"/>
        </w:rPr>
        <w:t>zgodne z tą Umową lub</w:t>
      </w:r>
    </w:p>
    <w:p w14:paraId="0A8B0E64" w14:textId="23B0D81D" w:rsidR="003B5964" w:rsidRPr="0092031D" w:rsidRDefault="003B5964" w:rsidP="003B5964">
      <w:pPr>
        <w:numPr>
          <w:ilvl w:val="0"/>
          <w:numId w:val="16"/>
        </w:numPr>
        <w:tabs>
          <w:tab w:val="num" w:pos="0"/>
        </w:tabs>
        <w:autoSpaceDE w:val="0"/>
        <w:autoSpaceDN w:val="0"/>
        <w:adjustRightInd w:val="0"/>
        <w:ind w:left="720"/>
        <w:jc w:val="both"/>
        <w:rPr>
          <w:rFonts w:ascii="Arial" w:hAnsi="Arial" w:cs="Arial"/>
          <w:color w:val="000000"/>
          <w:sz w:val="20"/>
          <w:szCs w:val="20"/>
        </w:rPr>
      </w:pPr>
      <w:r w:rsidRPr="0092031D">
        <w:rPr>
          <w:rFonts w:ascii="Arial" w:hAnsi="Arial" w:cs="Arial"/>
          <w:color w:val="000000"/>
          <w:sz w:val="20"/>
          <w:szCs w:val="20"/>
        </w:rPr>
        <w:t xml:space="preserve">informacje w chwili ich ujawnienia są już publicznie dostępne, a ich ujawnienie zostało dokonane przez </w:t>
      </w:r>
      <w:r w:rsidR="00357869">
        <w:rPr>
          <w:rFonts w:ascii="Arial" w:hAnsi="Arial" w:cs="Arial"/>
          <w:color w:val="000000"/>
          <w:sz w:val="20"/>
          <w:szCs w:val="20"/>
        </w:rPr>
        <w:t>Zamawiającego</w:t>
      </w:r>
      <w:r w:rsidR="00357869" w:rsidRPr="0092031D">
        <w:rPr>
          <w:rFonts w:ascii="Arial" w:hAnsi="Arial" w:cs="Arial"/>
          <w:color w:val="000000"/>
          <w:sz w:val="20"/>
          <w:szCs w:val="20"/>
        </w:rPr>
        <w:t xml:space="preserve"> </w:t>
      </w:r>
      <w:r w:rsidRPr="0092031D">
        <w:rPr>
          <w:rFonts w:ascii="Arial" w:hAnsi="Arial" w:cs="Arial"/>
          <w:color w:val="000000"/>
          <w:sz w:val="20"/>
          <w:szCs w:val="20"/>
        </w:rPr>
        <w:t>lub za jego zgodą lub w spos</w:t>
      </w:r>
      <w:r>
        <w:rPr>
          <w:rFonts w:ascii="Arial" w:hAnsi="Arial" w:cs="Arial"/>
          <w:color w:val="000000"/>
          <w:sz w:val="20"/>
          <w:szCs w:val="20"/>
        </w:rPr>
        <w:t>ób inny niż poprzez niezgodne z </w:t>
      </w:r>
      <w:r w:rsidRPr="0092031D">
        <w:rPr>
          <w:rFonts w:ascii="Arial" w:hAnsi="Arial" w:cs="Arial"/>
          <w:color w:val="000000"/>
          <w:sz w:val="20"/>
          <w:szCs w:val="20"/>
        </w:rPr>
        <w:t>prawem lub jakąkolwiek umową działanie lub zaniechanie lub</w:t>
      </w:r>
    </w:p>
    <w:p w14:paraId="13B3C069" w14:textId="6491DFAA" w:rsidR="003B5964" w:rsidRPr="0092031D" w:rsidRDefault="003B5964" w:rsidP="003B5964">
      <w:pPr>
        <w:numPr>
          <w:ilvl w:val="0"/>
          <w:numId w:val="16"/>
        </w:numPr>
        <w:tabs>
          <w:tab w:val="num" w:pos="0"/>
        </w:tabs>
        <w:autoSpaceDE w:val="0"/>
        <w:autoSpaceDN w:val="0"/>
        <w:adjustRightInd w:val="0"/>
        <w:ind w:left="720"/>
        <w:jc w:val="both"/>
        <w:rPr>
          <w:rFonts w:ascii="Arial" w:hAnsi="Arial" w:cs="Arial"/>
          <w:color w:val="000000"/>
          <w:sz w:val="20"/>
          <w:szCs w:val="20"/>
        </w:rPr>
      </w:pPr>
      <w:r>
        <w:rPr>
          <w:rFonts w:ascii="Arial" w:hAnsi="Arial" w:cs="Arial"/>
          <w:color w:val="000000"/>
          <w:sz w:val="20"/>
          <w:szCs w:val="20"/>
        </w:rPr>
        <w:t>Dostawca</w:t>
      </w:r>
      <w:r w:rsidRPr="0092031D">
        <w:rPr>
          <w:rFonts w:ascii="Arial" w:hAnsi="Arial" w:cs="Arial"/>
          <w:color w:val="000000"/>
          <w:sz w:val="20"/>
          <w:szCs w:val="20"/>
        </w:rPr>
        <w:t xml:space="preserve"> został zobowiązany do ujawnienia informacji przez</w:t>
      </w:r>
      <w:r>
        <w:rPr>
          <w:rFonts w:ascii="Arial" w:hAnsi="Arial" w:cs="Arial"/>
          <w:color w:val="000000"/>
          <w:sz w:val="20"/>
          <w:szCs w:val="20"/>
        </w:rPr>
        <w:t xml:space="preserve"> sąd lub uprawniony organ lub w </w:t>
      </w:r>
      <w:r w:rsidRPr="0092031D">
        <w:rPr>
          <w:rFonts w:ascii="Arial" w:hAnsi="Arial" w:cs="Arial"/>
          <w:color w:val="000000"/>
          <w:sz w:val="20"/>
          <w:szCs w:val="20"/>
        </w:rPr>
        <w:t xml:space="preserve">przypadku prawnego obowiązku takiego ujawnienia, z zastrzeżeniem, że </w:t>
      </w:r>
      <w:r>
        <w:rPr>
          <w:rFonts w:ascii="Arial" w:hAnsi="Arial" w:cs="Arial"/>
          <w:color w:val="000000"/>
          <w:sz w:val="20"/>
          <w:szCs w:val="20"/>
        </w:rPr>
        <w:t>Dostawca</w:t>
      </w:r>
      <w:r w:rsidRPr="0092031D">
        <w:rPr>
          <w:rFonts w:ascii="Arial" w:hAnsi="Arial" w:cs="Arial"/>
          <w:color w:val="000000"/>
          <w:sz w:val="20"/>
          <w:szCs w:val="20"/>
        </w:rPr>
        <w:t xml:space="preserve">, niezwłocznie pisemnie poinformuje </w:t>
      </w:r>
      <w:r w:rsidR="00357869">
        <w:rPr>
          <w:rFonts w:ascii="Arial" w:hAnsi="Arial" w:cs="Arial"/>
          <w:color w:val="000000"/>
          <w:sz w:val="20"/>
          <w:szCs w:val="20"/>
        </w:rPr>
        <w:t>Zamawiającego</w:t>
      </w:r>
      <w:r w:rsidR="00357869" w:rsidRPr="0092031D">
        <w:rPr>
          <w:rFonts w:ascii="Arial" w:hAnsi="Arial" w:cs="Arial"/>
          <w:color w:val="000000"/>
          <w:sz w:val="20"/>
          <w:szCs w:val="20"/>
        </w:rPr>
        <w:t xml:space="preserve"> </w:t>
      </w:r>
      <w:r w:rsidRPr="0092031D">
        <w:rPr>
          <w:rFonts w:ascii="Arial" w:hAnsi="Arial" w:cs="Arial"/>
          <w:color w:val="000000"/>
          <w:sz w:val="20"/>
          <w:szCs w:val="20"/>
        </w:rPr>
        <w:t>o obowiązku uj</w:t>
      </w:r>
      <w:r>
        <w:rPr>
          <w:rFonts w:ascii="Arial" w:hAnsi="Arial" w:cs="Arial"/>
          <w:color w:val="000000"/>
          <w:sz w:val="20"/>
          <w:szCs w:val="20"/>
        </w:rPr>
        <w:t>awniania informacji i ich </w:t>
      </w:r>
      <w:r w:rsidRPr="0092031D">
        <w:rPr>
          <w:rFonts w:ascii="Arial" w:hAnsi="Arial" w:cs="Arial"/>
          <w:color w:val="000000"/>
          <w:sz w:val="20"/>
          <w:szCs w:val="20"/>
        </w:rPr>
        <w:t xml:space="preserve">zakresie, a także uwzględni, w miarę możliwości, rekomendacje </w:t>
      </w:r>
      <w:r w:rsidR="00A022DC">
        <w:rPr>
          <w:rFonts w:ascii="Arial" w:hAnsi="Arial" w:cs="Arial"/>
          <w:color w:val="000000"/>
          <w:sz w:val="20"/>
          <w:szCs w:val="20"/>
        </w:rPr>
        <w:t>Zamawiającego</w:t>
      </w:r>
      <w:r>
        <w:rPr>
          <w:rFonts w:ascii="Arial" w:hAnsi="Arial" w:cs="Arial"/>
          <w:color w:val="000000"/>
          <w:sz w:val="20"/>
          <w:szCs w:val="20"/>
        </w:rPr>
        <w:t xml:space="preserve"> co do </w:t>
      </w:r>
      <w:r w:rsidRPr="0092031D">
        <w:rPr>
          <w:rFonts w:ascii="Arial" w:hAnsi="Arial" w:cs="Arial"/>
          <w:color w:val="000000"/>
          <w:sz w:val="20"/>
          <w:szCs w:val="20"/>
        </w:rPr>
        <w:t>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71E94AD1" w14:textId="2DF85613" w:rsidR="003B5964" w:rsidRPr="0092031D" w:rsidRDefault="00A022DC" w:rsidP="003B5964">
      <w:pPr>
        <w:numPr>
          <w:ilvl w:val="0"/>
          <w:numId w:val="16"/>
        </w:numPr>
        <w:tabs>
          <w:tab w:val="num" w:pos="0"/>
        </w:tabs>
        <w:autoSpaceDE w:val="0"/>
        <w:autoSpaceDN w:val="0"/>
        <w:adjustRightInd w:val="0"/>
        <w:ind w:left="720"/>
        <w:jc w:val="both"/>
        <w:rPr>
          <w:rFonts w:ascii="Arial" w:hAnsi="Arial" w:cs="Arial"/>
          <w:color w:val="000000"/>
          <w:sz w:val="20"/>
          <w:szCs w:val="20"/>
        </w:rPr>
      </w:pPr>
      <w:r>
        <w:rPr>
          <w:rFonts w:ascii="Arial" w:hAnsi="Arial" w:cs="Arial"/>
          <w:color w:val="000000"/>
          <w:sz w:val="20"/>
          <w:szCs w:val="20"/>
        </w:rPr>
        <w:t>Zamawiający</w:t>
      </w:r>
      <w:r w:rsidR="003B5964" w:rsidRPr="0092031D">
        <w:rPr>
          <w:rFonts w:ascii="Arial" w:hAnsi="Arial" w:cs="Arial"/>
          <w:color w:val="000000"/>
          <w:sz w:val="20"/>
          <w:szCs w:val="20"/>
        </w:rPr>
        <w:t xml:space="preserve"> wyraził </w:t>
      </w:r>
      <w:r w:rsidR="003B5964">
        <w:rPr>
          <w:rFonts w:ascii="Arial" w:hAnsi="Arial" w:cs="Arial"/>
          <w:color w:val="000000"/>
          <w:sz w:val="20"/>
          <w:szCs w:val="20"/>
        </w:rPr>
        <w:t>Dostawcy</w:t>
      </w:r>
      <w:r w:rsidR="003B5964" w:rsidRPr="0092031D">
        <w:rPr>
          <w:rFonts w:ascii="Arial" w:hAnsi="Arial" w:cs="Arial"/>
          <w:color w:val="000000"/>
          <w:sz w:val="20"/>
          <w:szCs w:val="20"/>
        </w:rPr>
        <w:t xml:space="preserve"> pisemną zgodę na ujawnienie lub wykorzystanie informacji </w:t>
      </w:r>
      <w:r w:rsidR="003B5964">
        <w:rPr>
          <w:rFonts w:ascii="Arial" w:hAnsi="Arial" w:cs="Arial"/>
          <w:color w:val="000000"/>
          <w:sz w:val="20"/>
          <w:szCs w:val="20"/>
        </w:rPr>
        <w:t>w </w:t>
      </w:r>
      <w:r w:rsidR="003B5964" w:rsidRPr="0092031D">
        <w:rPr>
          <w:rFonts w:ascii="Arial" w:hAnsi="Arial" w:cs="Arial"/>
          <w:color w:val="000000"/>
          <w:sz w:val="20"/>
          <w:szCs w:val="20"/>
        </w:rPr>
        <w:t xml:space="preserve">określonym celu, we wskazany przez </w:t>
      </w:r>
      <w:r w:rsidR="00357869">
        <w:rPr>
          <w:rFonts w:ascii="Arial" w:hAnsi="Arial" w:cs="Arial"/>
          <w:color w:val="000000"/>
          <w:sz w:val="20"/>
          <w:szCs w:val="20"/>
        </w:rPr>
        <w:t xml:space="preserve">Zamawiającego </w:t>
      </w:r>
      <w:r w:rsidR="003B5964" w:rsidRPr="0092031D">
        <w:rPr>
          <w:rFonts w:ascii="Arial" w:hAnsi="Arial" w:cs="Arial"/>
          <w:color w:val="000000"/>
          <w:sz w:val="20"/>
          <w:szCs w:val="20"/>
        </w:rPr>
        <w:t>sposób.</w:t>
      </w:r>
    </w:p>
    <w:p w14:paraId="1DE8297E" w14:textId="34DBF49D" w:rsidR="003B5964" w:rsidRPr="0092031D" w:rsidRDefault="003B5964" w:rsidP="003B5964">
      <w:pPr>
        <w:numPr>
          <w:ilvl w:val="0"/>
          <w:numId w:val="15"/>
        </w:numPr>
        <w:autoSpaceDE w:val="0"/>
        <w:autoSpaceDN w:val="0"/>
        <w:adjustRightInd w:val="0"/>
        <w:ind w:left="284" w:hanging="284"/>
        <w:jc w:val="both"/>
        <w:rPr>
          <w:rFonts w:ascii="Arial" w:hAnsi="Arial" w:cs="Arial"/>
          <w:color w:val="000000"/>
          <w:sz w:val="20"/>
          <w:szCs w:val="20"/>
        </w:rPr>
      </w:pPr>
      <w:r>
        <w:rPr>
          <w:rFonts w:ascii="Arial" w:hAnsi="Arial" w:cs="Arial"/>
          <w:color w:val="000000"/>
          <w:sz w:val="20"/>
          <w:szCs w:val="20"/>
        </w:rPr>
        <w:t>Dostawca</w:t>
      </w:r>
      <w:r w:rsidRPr="0092031D">
        <w:rPr>
          <w:rFonts w:ascii="Arial" w:hAnsi="Arial" w:cs="Arial"/>
          <w:color w:val="000000"/>
          <w:sz w:val="20"/>
          <w:szCs w:val="20"/>
        </w:rPr>
        <w:t xml:space="preserve">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t>
      </w:r>
      <w:r>
        <w:rPr>
          <w:rFonts w:ascii="Arial" w:hAnsi="Arial" w:cs="Arial"/>
          <w:color w:val="000000"/>
          <w:sz w:val="20"/>
          <w:szCs w:val="20"/>
        </w:rPr>
        <w:t>Dostawca</w:t>
      </w:r>
      <w:r w:rsidRPr="0092031D">
        <w:rPr>
          <w:rFonts w:ascii="Arial" w:hAnsi="Arial" w:cs="Arial"/>
          <w:color w:val="000000"/>
          <w:sz w:val="20"/>
          <w:szCs w:val="20"/>
        </w:rPr>
        <w:t xml:space="preserve"> nie będzie, w szczególności kopiował lub utrwalał Tajemnicy Przedsiębiorstwa, jeżeli nie będzie to uzasadnione należytym wykonaniem przez </w:t>
      </w:r>
      <w:r>
        <w:rPr>
          <w:rFonts w:ascii="Arial" w:hAnsi="Arial" w:cs="Arial"/>
          <w:color w:val="000000"/>
          <w:sz w:val="20"/>
          <w:szCs w:val="20"/>
        </w:rPr>
        <w:t>Dostawcę</w:t>
      </w:r>
      <w:r w:rsidRPr="0092031D">
        <w:rPr>
          <w:rFonts w:ascii="Arial" w:hAnsi="Arial" w:cs="Arial"/>
          <w:color w:val="000000"/>
          <w:sz w:val="20"/>
          <w:szCs w:val="20"/>
        </w:rPr>
        <w:t xml:space="preserve"> Umowy. </w:t>
      </w:r>
      <w:r>
        <w:rPr>
          <w:rFonts w:ascii="Arial" w:hAnsi="Arial" w:cs="Arial"/>
          <w:color w:val="000000"/>
          <w:sz w:val="20"/>
          <w:szCs w:val="20"/>
        </w:rPr>
        <w:t>Dostawca</w:t>
      </w:r>
      <w:r w:rsidRPr="0092031D">
        <w:rPr>
          <w:rFonts w:ascii="Arial" w:hAnsi="Arial" w:cs="Arial"/>
          <w:color w:val="000000"/>
          <w:sz w:val="20"/>
          <w:szCs w:val="20"/>
        </w:rPr>
        <w:t xml:space="preserve"> zobowiązany jest do niezwłocznego powiadomienia </w:t>
      </w:r>
      <w:r w:rsidR="00A022DC">
        <w:rPr>
          <w:rFonts w:ascii="Arial" w:hAnsi="Arial" w:cs="Arial"/>
          <w:color w:val="000000"/>
          <w:sz w:val="20"/>
          <w:szCs w:val="20"/>
        </w:rPr>
        <w:t>Zamawiającego</w:t>
      </w:r>
      <w:r w:rsidRPr="0092031D">
        <w:rPr>
          <w:rFonts w:ascii="Arial" w:hAnsi="Arial" w:cs="Arial"/>
          <w:color w:val="000000"/>
          <w:sz w:val="20"/>
          <w:szCs w:val="20"/>
        </w:rPr>
        <w:t xml:space="preserve"> o zaistniałych naruszeniach zasad ochrony lub nieuprawnionym ujawnieniu lub wykorzystaniu Tajemnicy P</w:t>
      </w:r>
      <w:r w:rsidR="00915956">
        <w:rPr>
          <w:rFonts w:ascii="Arial" w:hAnsi="Arial" w:cs="Arial"/>
          <w:color w:val="000000"/>
          <w:sz w:val="20"/>
          <w:szCs w:val="20"/>
        </w:rPr>
        <w:t>rzedsiębiorstwa przetwarzanej w </w:t>
      </w:r>
      <w:r w:rsidRPr="0092031D">
        <w:rPr>
          <w:rFonts w:ascii="Arial" w:hAnsi="Arial" w:cs="Arial"/>
          <w:color w:val="000000"/>
          <w:sz w:val="20"/>
          <w:szCs w:val="20"/>
        </w:rPr>
        <w:t>związku z realizacją Umowy.</w:t>
      </w:r>
    </w:p>
    <w:p w14:paraId="6E8C7A19" w14:textId="77777777" w:rsidR="003B5964" w:rsidRPr="0092031D" w:rsidRDefault="003B5964" w:rsidP="003B5964">
      <w:pPr>
        <w:numPr>
          <w:ilvl w:val="0"/>
          <w:numId w:val="15"/>
        </w:numPr>
        <w:autoSpaceDE w:val="0"/>
        <w:autoSpaceDN w:val="0"/>
        <w:adjustRightInd w:val="0"/>
        <w:ind w:left="284" w:hanging="284"/>
        <w:jc w:val="both"/>
        <w:rPr>
          <w:rFonts w:ascii="Arial" w:hAnsi="Arial" w:cs="Arial"/>
          <w:color w:val="000000"/>
          <w:sz w:val="20"/>
          <w:szCs w:val="20"/>
        </w:rPr>
      </w:pPr>
      <w:r w:rsidRPr="0092031D">
        <w:rPr>
          <w:rFonts w:ascii="Arial" w:hAnsi="Arial" w:cs="Arial"/>
          <w:color w:val="000000"/>
          <w:sz w:val="20"/>
          <w:szCs w:val="20"/>
        </w:rPr>
        <w:lastRenderedPageBreak/>
        <w:t>Obowiązek zachowania w tajemnicy informacji, o których mow</w:t>
      </w:r>
      <w:r>
        <w:rPr>
          <w:rFonts w:ascii="Arial" w:hAnsi="Arial" w:cs="Arial"/>
          <w:color w:val="000000"/>
          <w:sz w:val="20"/>
          <w:szCs w:val="20"/>
        </w:rPr>
        <w:t>a w ust. 1 powyżej rozciąga się </w:t>
      </w:r>
      <w:r w:rsidRPr="0092031D">
        <w:rPr>
          <w:rFonts w:ascii="Arial" w:hAnsi="Arial" w:cs="Arial"/>
          <w:color w:val="000000"/>
          <w:sz w:val="20"/>
          <w:szCs w:val="20"/>
        </w:rPr>
        <w:t xml:space="preserve">również na pracowników </w:t>
      </w:r>
      <w:r>
        <w:rPr>
          <w:rFonts w:ascii="Arial" w:hAnsi="Arial" w:cs="Arial"/>
          <w:color w:val="000000"/>
          <w:sz w:val="20"/>
          <w:szCs w:val="20"/>
        </w:rPr>
        <w:t>Dostawcy</w:t>
      </w:r>
      <w:r w:rsidRPr="0092031D">
        <w:rPr>
          <w:rFonts w:ascii="Arial" w:hAnsi="Arial" w:cs="Arial"/>
          <w:color w:val="000000"/>
          <w:sz w:val="20"/>
          <w:szCs w:val="20"/>
        </w:rPr>
        <w:t xml:space="preserve"> i inne osoby, w tym w szczególności audytorów, doradców i podwykonawców, którym </w:t>
      </w:r>
      <w:r>
        <w:rPr>
          <w:rFonts w:ascii="Arial" w:hAnsi="Arial" w:cs="Arial"/>
          <w:color w:val="000000"/>
          <w:sz w:val="20"/>
          <w:szCs w:val="20"/>
        </w:rPr>
        <w:t>Dostawca</w:t>
      </w:r>
      <w:r w:rsidRPr="0092031D">
        <w:rPr>
          <w:rFonts w:ascii="Arial" w:hAnsi="Arial" w:cs="Arial"/>
          <w:color w:val="000000"/>
          <w:sz w:val="20"/>
          <w:szCs w:val="20"/>
        </w:rPr>
        <w:t xml:space="preserve"> udostępni takie informacje. </w:t>
      </w:r>
      <w:r>
        <w:rPr>
          <w:rFonts w:ascii="Arial" w:hAnsi="Arial" w:cs="Arial"/>
          <w:color w:val="000000"/>
          <w:sz w:val="20"/>
          <w:szCs w:val="20"/>
        </w:rPr>
        <w:t>Dostawca zobowiązany jest </w:t>
      </w:r>
      <w:r w:rsidRPr="0092031D">
        <w:rPr>
          <w:rFonts w:ascii="Arial" w:hAnsi="Arial" w:cs="Arial"/>
          <w:color w:val="000000"/>
          <w:sz w:val="20"/>
          <w:szCs w:val="20"/>
        </w:rPr>
        <w:t>do</w:t>
      </w:r>
      <w:r>
        <w:rPr>
          <w:rFonts w:ascii="Arial" w:hAnsi="Arial" w:cs="Arial"/>
          <w:color w:val="000000"/>
          <w:sz w:val="20"/>
          <w:szCs w:val="20"/>
        </w:rPr>
        <w:t> </w:t>
      </w:r>
      <w:r w:rsidRPr="0092031D">
        <w:rPr>
          <w:rFonts w:ascii="Arial" w:hAnsi="Arial" w:cs="Arial"/>
          <w:color w:val="000000"/>
          <w:sz w:val="20"/>
          <w:szCs w:val="20"/>
        </w:rPr>
        <w:t>zobowiązania na piśmie ww. osób do ochrony Tajemnicy Pr</w:t>
      </w:r>
      <w:r>
        <w:rPr>
          <w:rFonts w:ascii="Arial" w:hAnsi="Arial" w:cs="Arial"/>
          <w:color w:val="000000"/>
          <w:sz w:val="20"/>
          <w:szCs w:val="20"/>
        </w:rPr>
        <w:t>zedsiębiorstwa na warunkach, co </w:t>
      </w:r>
      <w:r w:rsidRPr="0092031D">
        <w:rPr>
          <w:rFonts w:ascii="Arial" w:hAnsi="Arial" w:cs="Arial"/>
          <w:color w:val="000000"/>
          <w:sz w:val="20"/>
          <w:szCs w:val="20"/>
        </w:rPr>
        <w:t xml:space="preserve">najmniej takich jak określone w  Umowie. </w:t>
      </w:r>
      <w:r>
        <w:rPr>
          <w:rFonts w:ascii="Arial" w:hAnsi="Arial" w:cs="Arial"/>
          <w:color w:val="000000"/>
          <w:sz w:val="20"/>
          <w:szCs w:val="20"/>
        </w:rPr>
        <w:t>Dostawca</w:t>
      </w:r>
      <w:r w:rsidRPr="0092031D">
        <w:rPr>
          <w:rFonts w:ascii="Arial" w:hAnsi="Arial" w:cs="Arial"/>
          <w:color w:val="000000"/>
          <w:sz w:val="20"/>
          <w:szCs w:val="20"/>
        </w:rPr>
        <w:t xml:space="preserve"> ponosi pełną odpowiedzialność za działania lub zaniechania osób, które uzyskały dostęp do Tajemnicy Przedsiębiorstwa, w tym odpowiedzialność o której mowa w ust. 8. </w:t>
      </w:r>
    </w:p>
    <w:p w14:paraId="1E34FB2F" w14:textId="69EB7600" w:rsidR="003B5964" w:rsidRPr="0092031D" w:rsidRDefault="003B5964" w:rsidP="003B5964">
      <w:pPr>
        <w:numPr>
          <w:ilvl w:val="0"/>
          <w:numId w:val="15"/>
        </w:numPr>
        <w:autoSpaceDE w:val="0"/>
        <w:autoSpaceDN w:val="0"/>
        <w:adjustRightInd w:val="0"/>
        <w:ind w:left="284" w:hanging="284"/>
        <w:jc w:val="both"/>
        <w:rPr>
          <w:rFonts w:ascii="Arial" w:hAnsi="Arial" w:cs="Arial"/>
          <w:color w:val="000000"/>
          <w:sz w:val="20"/>
          <w:szCs w:val="20"/>
        </w:rPr>
      </w:pPr>
      <w:r>
        <w:rPr>
          <w:rFonts w:ascii="Arial" w:hAnsi="Arial" w:cs="Arial"/>
          <w:color w:val="000000"/>
          <w:sz w:val="20"/>
          <w:szCs w:val="20"/>
        </w:rPr>
        <w:t>Dostawca</w:t>
      </w:r>
      <w:r w:rsidRPr="0092031D">
        <w:rPr>
          <w:rFonts w:ascii="Arial" w:hAnsi="Arial" w:cs="Arial"/>
          <w:color w:val="000000"/>
          <w:sz w:val="20"/>
          <w:szCs w:val="20"/>
        </w:rPr>
        <w:t xml:space="preserve"> zobowiązany jest na każde żądanie </w:t>
      </w:r>
      <w:r w:rsidR="00A022DC">
        <w:rPr>
          <w:rFonts w:ascii="Arial" w:hAnsi="Arial" w:cs="Arial"/>
          <w:color w:val="000000"/>
          <w:sz w:val="20"/>
          <w:szCs w:val="20"/>
        </w:rPr>
        <w:t>Zamawiającego</w:t>
      </w:r>
      <w:r w:rsidRPr="0092031D">
        <w:rPr>
          <w:rFonts w:ascii="Arial" w:hAnsi="Arial" w:cs="Arial"/>
          <w:color w:val="000000"/>
          <w:sz w:val="20"/>
          <w:szCs w:val="20"/>
        </w:rPr>
        <w:t xml:space="preserve">, w terminie nie dłuższym niż 5 dni, przesłać </w:t>
      </w:r>
      <w:r w:rsidR="00A022DC">
        <w:rPr>
          <w:rFonts w:ascii="Arial" w:hAnsi="Arial" w:cs="Arial"/>
          <w:color w:val="000000"/>
          <w:sz w:val="20"/>
          <w:szCs w:val="20"/>
        </w:rPr>
        <w:t>Zamawiającego</w:t>
      </w:r>
      <w:r w:rsidRPr="0092031D">
        <w:rPr>
          <w:rFonts w:ascii="Arial" w:hAnsi="Arial" w:cs="Arial"/>
          <w:color w:val="000000"/>
          <w:sz w:val="20"/>
          <w:szCs w:val="20"/>
        </w:rPr>
        <w:t xml:space="preserve"> listę osób i podmiotów, które za pośrednictwem </w:t>
      </w:r>
      <w:r>
        <w:rPr>
          <w:rFonts w:ascii="Arial" w:hAnsi="Arial" w:cs="Arial"/>
          <w:color w:val="000000"/>
          <w:sz w:val="20"/>
          <w:szCs w:val="20"/>
        </w:rPr>
        <w:t>Dostawcy</w:t>
      </w:r>
      <w:r w:rsidRPr="0092031D">
        <w:rPr>
          <w:rFonts w:ascii="Arial" w:hAnsi="Arial" w:cs="Arial"/>
          <w:color w:val="000000"/>
          <w:sz w:val="20"/>
          <w:szCs w:val="20"/>
        </w:rPr>
        <w:t xml:space="preserve"> uzyskały dostęp do Tajemnicy Przedsiębiorstwa. Niewywiązanie się z obowiązku, o którym mowa w</w:t>
      </w:r>
      <w:r>
        <w:rPr>
          <w:rFonts w:ascii="Arial" w:hAnsi="Arial" w:cs="Arial"/>
          <w:color w:val="000000"/>
          <w:sz w:val="20"/>
          <w:szCs w:val="20"/>
        </w:rPr>
        <w:t> </w:t>
      </w:r>
      <w:r w:rsidRPr="0092031D">
        <w:rPr>
          <w:rFonts w:ascii="Arial" w:hAnsi="Arial" w:cs="Arial"/>
          <w:color w:val="000000"/>
          <w:sz w:val="20"/>
          <w:szCs w:val="20"/>
        </w:rPr>
        <w:t>niniejszym ustępie będzie traktowane jako nieuprawnione ujawnienie Tajemnicy Przedsiębiorstwa skutkujące odpowiedzialnością, o której mowa w ust. 8.</w:t>
      </w:r>
    </w:p>
    <w:p w14:paraId="7194F557" w14:textId="642B594E" w:rsidR="003B5964" w:rsidRPr="0092031D" w:rsidRDefault="003B5964" w:rsidP="003B5964">
      <w:pPr>
        <w:numPr>
          <w:ilvl w:val="0"/>
          <w:numId w:val="15"/>
        </w:numPr>
        <w:autoSpaceDE w:val="0"/>
        <w:autoSpaceDN w:val="0"/>
        <w:adjustRightInd w:val="0"/>
        <w:ind w:left="284" w:hanging="284"/>
        <w:jc w:val="both"/>
        <w:rPr>
          <w:rFonts w:ascii="Arial" w:hAnsi="Arial" w:cs="Arial"/>
          <w:color w:val="000000"/>
          <w:sz w:val="20"/>
          <w:szCs w:val="20"/>
        </w:rPr>
      </w:pPr>
      <w:r w:rsidRPr="0092031D">
        <w:rPr>
          <w:rFonts w:ascii="Arial" w:hAnsi="Arial" w:cs="Arial"/>
          <w:color w:val="000000"/>
          <w:sz w:val="20"/>
          <w:szCs w:val="20"/>
        </w:rPr>
        <w:t xml:space="preserve">Zobowiązanie do zachowania w tajemnicy informacji wiąże w </w:t>
      </w:r>
      <w:r w:rsidR="00915956">
        <w:rPr>
          <w:rFonts w:ascii="Arial" w:hAnsi="Arial" w:cs="Arial"/>
          <w:color w:val="000000"/>
          <w:sz w:val="20"/>
          <w:szCs w:val="20"/>
        </w:rPr>
        <w:t>czasie obowiązywania Umowy, jak </w:t>
      </w:r>
      <w:r w:rsidRPr="0092031D">
        <w:rPr>
          <w:rFonts w:ascii="Arial" w:hAnsi="Arial" w:cs="Arial"/>
          <w:color w:val="000000"/>
          <w:sz w:val="20"/>
          <w:szCs w:val="20"/>
        </w:rPr>
        <w:t xml:space="preserve">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A022DC">
        <w:rPr>
          <w:rFonts w:ascii="Arial" w:hAnsi="Arial" w:cs="Arial"/>
          <w:color w:val="000000"/>
          <w:sz w:val="20"/>
          <w:szCs w:val="20"/>
        </w:rPr>
        <w:t>Zamawiającego</w:t>
      </w:r>
      <w:r w:rsidRPr="0092031D">
        <w:rPr>
          <w:rFonts w:ascii="Arial" w:hAnsi="Arial" w:cs="Arial"/>
          <w:color w:val="000000"/>
          <w:sz w:val="20"/>
          <w:szCs w:val="20"/>
        </w:rPr>
        <w:t xml:space="preserve"> lub w oparciu o szczególne przepisy prawa, </w:t>
      </w:r>
      <w:r w:rsidR="00A022DC">
        <w:rPr>
          <w:rFonts w:ascii="Arial" w:hAnsi="Arial" w:cs="Arial"/>
          <w:color w:val="000000"/>
          <w:sz w:val="20"/>
          <w:szCs w:val="20"/>
        </w:rPr>
        <w:t>Zamawiający</w:t>
      </w:r>
      <w:r w:rsidRPr="0092031D">
        <w:rPr>
          <w:rFonts w:ascii="Arial" w:hAnsi="Arial" w:cs="Arial"/>
          <w:color w:val="000000"/>
          <w:sz w:val="20"/>
          <w:szCs w:val="20"/>
        </w:rPr>
        <w:t xml:space="preserve"> powiadomi </w:t>
      </w:r>
      <w:r>
        <w:rPr>
          <w:rFonts w:ascii="Arial" w:hAnsi="Arial" w:cs="Arial"/>
          <w:color w:val="000000"/>
          <w:sz w:val="20"/>
          <w:szCs w:val="20"/>
        </w:rPr>
        <w:t>Dostawcę</w:t>
      </w:r>
      <w:r w:rsidRPr="0092031D">
        <w:rPr>
          <w:rFonts w:ascii="Arial" w:hAnsi="Arial" w:cs="Arial"/>
          <w:color w:val="000000"/>
          <w:sz w:val="20"/>
          <w:szCs w:val="20"/>
        </w:rPr>
        <w:t xml:space="preserve"> na piśmie, o przedłużeniu okresu ochrony, o dodatkowy wskazany przez </w:t>
      </w:r>
      <w:r w:rsidR="00357869">
        <w:rPr>
          <w:rFonts w:ascii="Arial" w:hAnsi="Arial" w:cs="Arial"/>
          <w:color w:val="000000"/>
          <w:sz w:val="20"/>
          <w:szCs w:val="20"/>
        </w:rPr>
        <w:t>Zamawiającego</w:t>
      </w:r>
      <w:r w:rsidR="00357869" w:rsidRPr="0092031D">
        <w:rPr>
          <w:rFonts w:ascii="Arial" w:hAnsi="Arial" w:cs="Arial"/>
          <w:color w:val="000000"/>
          <w:sz w:val="20"/>
          <w:szCs w:val="20"/>
        </w:rPr>
        <w:t xml:space="preserve"> </w:t>
      </w:r>
      <w:r w:rsidRPr="0092031D">
        <w:rPr>
          <w:rFonts w:ascii="Arial" w:hAnsi="Arial" w:cs="Arial"/>
          <w:color w:val="000000"/>
          <w:sz w:val="20"/>
          <w:szCs w:val="20"/>
        </w:rPr>
        <w:t xml:space="preserve">okres (nie dłuższy jednak niż 10 lat), na co </w:t>
      </w:r>
      <w:r>
        <w:rPr>
          <w:rFonts w:ascii="Arial" w:hAnsi="Arial" w:cs="Arial"/>
          <w:color w:val="000000"/>
          <w:sz w:val="20"/>
          <w:szCs w:val="20"/>
        </w:rPr>
        <w:t>Dostawca</w:t>
      </w:r>
      <w:r w:rsidRPr="0092031D">
        <w:rPr>
          <w:rFonts w:ascii="Arial" w:hAnsi="Arial" w:cs="Arial"/>
          <w:color w:val="000000"/>
          <w:sz w:val="20"/>
          <w:szCs w:val="20"/>
        </w:rPr>
        <w:t xml:space="preserve"> niniejszym</w:t>
      </w:r>
      <w:r w:rsidR="00915956">
        <w:rPr>
          <w:rFonts w:ascii="Arial" w:hAnsi="Arial" w:cs="Arial"/>
          <w:color w:val="000000"/>
          <w:sz w:val="20"/>
          <w:szCs w:val="20"/>
        </w:rPr>
        <w:t xml:space="preserve"> wyraża zgodę. Powiadomienie, o </w:t>
      </w:r>
      <w:r w:rsidR="00A27574">
        <w:rPr>
          <w:rFonts w:ascii="Arial" w:hAnsi="Arial" w:cs="Arial"/>
          <w:color w:val="000000"/>
          <w:sz w:val="20"/>
          <w:szCs w:val="20"/>
        </w:rPr>
        <w:t>którym mowa w </w:t>
      </w:r>
      <w:r w:rsidRPr="0092031D">
        <w:rPr>
          <w:rFonts w:ascii="Arial" w:hAnsi="Arial" w:cs="Arial"/>
          <w:color w:val="000000"/>
          <w:sz w:val="20"/>
          <w:szCs w:val="20"/>
        </w:rPr>
        <w:t xml:space="preserve">zdaniu powyższym nastąpi przed wygaśnięciem 10-cio letniego okresu ochrony, o którym mowa w zdaniu pierwszym niniejszego ustępu, nie później jednak niż </w:t>
      </w:r>
      <w:r w:rsidR="00357869">
        <w:rPr>
          <w:rFonts w:ascii="Arial" w:hAnsi="Arial" w:cs="Arial"/>
          <w:color w:val="000000"/>
          <w:sz w:val="20"/>
          <w:szCs w:val="20"/>
        </w:rPr>
        <w:t xml:space="preserve">                   </w:t>
      </w:r>
      <w:r w:rsidRPr="0092031D">
        <w:rPr>
          <w:rFonts w:ascii="Arial" w:hAnsi="Arial" w:cs="Arial"/>
          <w:color w:val="000000"/>
          <w:sz w:val="20"/>
          <w:szCs w:val="20"/>
        </w:rPr>
        <w:t>na 10 dni roboczych przed zakończeniem obowiązywania powyższego zobowiązania. Strony zgodnie</w:t>
      </w:r>
      <w:r w:rsidR="00915956">
        <w:rPr>
          <w:rFonts w:ascii="Arial" w:hAnsi="Arial" w:cs="Arial"/>
          <w:color w:val="000000"/>
          <w:sz w:val="20"/>
          <w:szCs w:val="20"/>
        </w:rPr>
        <w:t xml:space="preserve"> postanawiają, że </w:t>
      </w:r>
      <w:r w:rsidRPr="0092031D">
        <w:rPr>
          <w:rFonts w:ascii="Arial" w:hAnsi="Arial" w:cs="Arial"/>
          <w:color w:val="000000"/>
          <w:sz w:val="20"/>
          <w:szCs w:val="20"/>
        </w:rPr>
        <w:t>zobowiązanie opisane w niniejszym us</w:t>
      </w:r>
      <w:r>
        <w:rPr>
          <w:rFonts w:ascii="Arial" w:hAnsi="Arial" w:cs="Arial"/>
          <w:color w:val="000000"/>
          <w:sz w:val="20"/>
          <w:szCs w:val="20"/>
        </w:rPr>
        <w:t>tępie obowiązuje niezależnie od </w:t>
      </w:r>
      <w:r w:rsidRPr="0092031D">
        <w:rPr>
          <w:rFonts w:ascii="Arial" w:hAnsi="Arial" w:cs="Arial"/>
          <w:color w:val="000000"/>
          <w:sz w:val="20"/>
          <w:szCs w:val="20"/>
        </w:rPr>
        <w:t>rozwiązania, wygaśnięcia lub uchylenia bądź zniweczenia skutków prawnych Umowy.</w:t>
      </w:r>
    </w:p>
    <w:p w14:paraId="7A94FE71" w14:textId="3B3B156B" w:rsidR="003B5964" w:rsidRPr="0092031D" w:rsidRDefault="003B5964" w:rsidP="003B5964">
      <w:pPr>
        <w:numPr>
          <w:ilvl w:val="0"/>
          <w:numId w:val="15"/>
        </w:numPr>
        <w:autoSpaceDE w:val="0"/>
        <w:autoSpaceDN w:val="0"/>
        <w:adjustRightInd w:val="0"/>
        <w:ind w:left="284" w:hanging="284"/>
        <w:jc w:val="both"/>
        <w:rPr>
          <w:rFonts w:ascii="Arial" w:hAnsi="Arial" w:cs="Arial"/>
          <w:color w:val="000000"/>
          <w:sz w:val="20"/>
          <w:szCs w:val="20"/>
        </w:rPr>
      </w:pPr>
      <w:r w:rsidRPr="0092031D">
        <w:rPr>
          <w:rFonts w:ascii="Arial" w:hAnsi="Arial" w:cs="Arial"/>
          <w:color w:val="000000"/>
          <w:sz w:val="20"/>
          <w:szCs w:val="20"/>
        </w:rPr>
        <w:t xml:space="preserve">Nie później niż w terminie 3 dni roboczych po upływie okresu ochrony o, którym mowa w ust. 6 powyżej </w:t>
      </w:r>
      <w:r>
        <w:rPr>
          <w:rFonts w:ascii="Arial" w:hAnsi="Arial" w:cs="Arial"/>
          <w:color w:val="000000"/>
          <w:sz w:val="20"/>
          <w:szCs w:val="20"/>
        </w:rPr>
        <w:t>Dostawca</w:t>
      </w:r>
      <w:r w:rsidRPr="0092031D">
        <w:rPr>
          <w:rFonts w:ascii="Arial" w:hAnsi="Arial" w:cs="Arial"/>
          <w:color w:val="000000"/>
          <w:sz w:val="20"/>
          <w:szCs w:val="20"/>
        </w:rPr>
        <w:t xml:space="preserve"> oraz wszelkie osoby, którym </w:t>
      </w:r>
      <w:r>
        <w:rPr>
          <w:rFonts w:ascii="Arial" w:hAnsi="Arial" w:cs="Arial"/>
          <w:color w:val="000000"/>
          <w:sz w:val="20"/>
          <w:szCs w:val="20"/>
        </w:rPr>
        <w:t>Dostawca</w:t>
      </w:r>
      <w:r w:rsidRPr="0092031D">
        <w:rPr>
          <w:rFonts w:ascii="Arial" w:hAnsi="Arial" w:cs="Arial"/>
          <w:color w:val="000000"/>
          <w:sz w:val="20"/>
          <w:szCs w:val="20"/>
        </w:rPr>
        <w:t xml:space="preserve"> przekazał Tajemnicę Przedsiębiorstwa zobowiązane są zwrócić </w:t>
      </w:r>
      <w:r w:rsidR="00A022DC">
        <w:rPr>
          <w:rFonts w:ascii="Arial" w:hAnsi="Arial" w:cs="Arial"/>
          <w:color w:val="000000"/>
          <w:sz w:val="20"/>
          <w:szCs w:val="20"/>
        </w:rPr>
        <w:t>Zamawiającego</w:t>
      </w:r>
      <w:r w:rsidRPr="0092031D">
        <w:rPr>
          <w:rFonts w:ascii="Arial" w:hAnsi="Arial" w:cs="Arial"/>
          <w:color w:val="000000"/>
          <w:sz w:val="20"/>
          <w:szCs w:val="20"/>
        </w:rPr>
        <w:t xml:space="preserve"> lub zniszczyć wszelkie materiały ją zawierające.</w:t>
      </w:r>
    </w:p>
    <w:p w14:paraId="40F22E5C" w14:textId="7EF862B2" w:rsidR="003B5964" w:rsidRPr="0092031D" w:rsidRDefault="003B5964" w:rsidP="003B5964">
      <w:pPr>
        <w:numPr>
          <w:ilvl w:val="0"/>
          <w:numId w:val="15"/>
        </w:numPr>
        <w:autoSpaceDE w:val="0"/>
        <w:autoSpaceDN w:val="0"/>
        <w:adjustRightInd w:val="0"/>
        <w:ind w:left="284" w:hanging="284"/>
        <w:jc w:val="both"/>
        <w:rPr>
          <w:rFonts w:ascii="Arial" w:hAnsi="Arial" w:cs="Arial"/>
          <w:color w:val="000000"/>
          <w:sz w:val="20"/>
          <w:szCs w:val="20"/>
        </w:rPr>
      </w:pPr>
      <w:r w:rsidRPr="0092031D">
        <w:rPr>
          <w:rFonts w:ascii="Arial" w:hAnsi="Arial" w:cs="Arial"/>
          <w:color w:val="000000"/>
          <w:sz w:val="20"/>
          <w:szCs w:val="20"/>
        </w:rPr>
        <w:t xml:space="preserve">W przypadku nieuprawnionego wykorzystania, przekazania lub ujawnienia przez </w:t>
      </w:r>
      <w:r>
        <w:rPr>
          <w:rFonts w:ascii="Arial" w:hAnsi="Arial" w:cs="Arial"/>
          <w:color w:val="000000"/>
          <w:sz w:val="20"/>
          <w:szCs w:val="20"/>
        </w:rPr>
        <w:t>Dostawcę</w:t>
      </w:r>
      <w:r w:rsidRPr="0092031D">
        <w:rPr>
          <w:rFonts w:ascii="Arial" w:hAnsi="Arial" w:cs="Arial"/>
          <w:color w:val="000000"/>
          <w:sz w:val="20"/>
          <w:szCs w:val="20"/>
        </w:rPr>
        <w:t xml:space="preserve"> Tajemnicy Przedsiębiorstwa, </w:t>
      </w:r>
      <w:r w:rsidR="00A022DC">
        <w:rPr>
          <w:rFonts w:ascii="Arial" w:hAnsi="Arial" w:cs="Arial"/>
          <w:color w:val="000000"/>
          <w:sz w:val="20"/>
          <w:szCs w:val="20"/>
        </w:rPr>
        <w:t>Zamawiający</w:t>
      </w:r>
      <w:r w:rsidRPr="0092031D">
        <w:rPr>
          <w:rFonts w:ascii="Arial" w:hAnsi="Arial" w:cs="Arial"/>
          <w:color w:val="000000"/>
          <w:sz w:val="20"/>
          <w:szCs w:val="20"/>
        </w:rPr>
        <w:t xml:space="preserve"> uprawniony jest do żądania od </w:t>
      </w:r>
      <w:r>
        <w:rPr>
          <w:rFonts w:ascii="Arial" w:hAnsi="Arial" w:cs="Arial"/>
          <w:color w:val="000000"/>
          <w:sz w:val="20"/>
          <w:szCs w:val="20"/>
        </w:rPr>
        <w:t>Dostawcy</w:t>
      </w:r>
      <w:r w:rsidRPr="0092031D">
        <w:rPr>
          <w:rFonts w:ascii="Arial" w:hAnsi="Arial" w:cs="Arial"/>
          <w:color w:val="000000"/>
          <w:sz w:val="20"/>
          <w:szCs w:val="20"/>
        </w:rPr>
        <w:t xml:space="preserve"> zapłaty kary umownej w wysokości 50 000,00 zł netto (słownie: pięćdziesiąt tysięcy złotych 00/100)  za każdy przypadek nieuprawnionego wykorzystania, przekazania lub ujawnienia ww. informacji. Zapłata kary umownej wskazanej powyżej nie ogranicza prawa </w:t>
      </w:r>
      <w:r w:rsidR="00A022DC">
        <w:rPr>
          <w:rFonts w:ascii="Arial" w:hAnsi="Arial" w:cs="Arial"/>
          <w:color w:val="000000"/>
          <w:sz w:val="20"/>
          <w:szCs w:val="20"/>
        </w:rPr>
        <w:t>Zamawiającego</w:t>
      </w:r>
      <w:r w:rsidRPr="0092031D">
        <w:rPr>
          <w:rFonts w:ascii="Arial" w:hAnsi="Arial" w:cs="Arial"/>
          <w:color w:val="000000"/>
          <w:sz w:val="20"/>
          <w:szCs w:val="20"/>
        </w:rPr>
        <w:t xml:space="preserve"> do dochodzenia od </w:t>
      </w:r>
      <w:r>
        <w:rPr>
          <w:rFonts w:ascii="Arial" w:hAnsi="Arial" w:cs="Arial"/>
          <w:color w:val="000000"/>
          <w:sz w:val="20"/>
          <w:szCs w:val="20"/>
        </w:rPr>
        <w:t>Dostawcy</w:t>
      </w:r>
      <w:r w:rsidRPr="0092031D">
        <w:rPr>
          <w:rFonts w:ascii="Arial" w:hAnsi="Arial" w:cs="Arial"/>
          <w:color w:val="000000"/>
          <w:sz w:val="20"/>
          <w:szCs w:val="20"/>
        </w:rPr>
        <w:t xml:space="preserve"> odszkodowania na zasadach ogólnych, w przypadku gdy wysokość poniesionej szkody przewyższa zastrzeżoną w Umowie wysokość kary umownej. Powyższe nie wyłącza w żaden sposób innych sankcji i uprawnień </w:t>
      </w:r>
      <w:r w:rsidR="00A022DC">
        <w:rPr>
          <w:rFonts w:ascii="Arial" w:hAnsi="Arial" w:cs="Arial"/>
          <w:color w:val="000000"/>
          <w:sz w:val="20"/>
          <w:szCs w:val="20"/>
        </w:rPr>
        <w:t>Zamawiającego</w:t>
      </w:r>
      <w:r w:rsidRPr="0092031D">
        <w:rPr>
          <w:rFonts w:ascii="Arial" w:hAnsi="Arial" w:cs="Arial"/>
          <w:color w:val="000000"/>
          <w:sz w:val="20"/>
          <w:szCs w:val="20"/>
        </w:rPr>
        <w:t xml:space="preserve"> ok</w:t>
      </w:r>
      <w:r>
        <w:rPr>
          <w:rFonts w:ascii="Arial" w:hAnsi="Arial" w:cs="Arial"/>
          <w:color w:val="000000"/>
          <w:sz w:val="20"/>
          <w:szCs w:val="20"/>
        </w:rPr>
        <w:t>reślonych w przepisach prawa, w </w:t>
      </w:r>
      <w:r w:rsidRPr="0092031D">
        <w:rPr>
          <w:rFonts w:ascii="Arial" w:hAnsi="Arial" w:cs="Arial"/>
          <w:color w:val="000000"/>
          <w:sz w:val="20"/>
          <w:szCs w:val="20"/>
        </w:rPr>
        <w:t xml:space="preserve">tym w ustawie z dnia </w:t>
      </w:r>
      <w:r w:rsidR="00357869">
        <w:rPr>
          <w:rFonts w:ascii="Arial" w:hAnsi="Arial" w:cs="Arial"/>
          <w:color w:val="000000"/>
          <w:sz w:val="20"/>
          <w:szCs w:val="20"/>
        </w:rPr>
        <w:t xml:space="preserve">                      </w:t>
      </w:r>
      <w:r w:rsidRPr="0092031D">
        <w:rPr>
          <w:rFonts w:ascii="Arial" w:hAnsi="Arial" w:cs="Arial"/>
          <w:color w:val="000000"/>
          <w:sz w:val="20"/>
          <w:szCs w:val="20"/>
        </w:rPr>
        <w:t>16 kwietnia 1993 roku o zwalczaniu nieuczciwej konkurencji.</w:t>
      </w:r>
    </w:p>
    <w:p w14:paraId="25E95C43" w14:textId="180E9776" w:rsidR="003B5964" w:rsidRPr="0092031D" w:rsidRDefault="003B5964" w:rsidP="003B5964">
      <w:pPr>
        <w:numPr>
          <w:ilvl w:val="0"/>
          <w:numId w:val="15"/>
        </w:numPr>
        <w:autoSpaceDE w:val="0"/>
        <w:autoSpaceDN w:val="0"/>
        <w:adjustRightInd w:val="0"/>
        <w:ind w:left="284" w:hanging="284"/>
        <w:jc w:val="both"/>
        <w:rPr>
          <w:rFonts w:ascii="Arial" w:hAnsi="Arial" w:cs="Arial"/>
          <w:color w:val="000000"/>
          <w:sz w:val="20"/>
          <w:szCs w:val="20"/>
        </w:rPr>
      </w:pPr>
      <w:r w:rsidRPr="0092031D">
        <w:rPr>
          <w:rFonts w:ascii="Arial" w:hAnsi="Arial" w:cs="Arial"/>
          <w:color w:val="000000"/>
          <w:sz w:val="20"/>
          <w:szCs w:val="20"/>
        </w:rPr>
        <w:t xml:space="preserve">W przypadku, gdy w związku z realizacją Umowy, zaistnieje konieczność dostępu lub przekazania do </w:t>
      </w:r>
      <w:r>
        <w:rPr>
          <w:rFonts w:ascii="Arial" w:hAnsi="Arial" w:cs="Arial"/>
          <w:color w:val="000000"/>
          <w:sz w:val="20"/>
          <w:szCs w:val="20"/>
        </w:rPr>
        <w:t>Dostawcy</w:t>
      </w:r>
      <w:r w:rsidRPr="0092031D">
        <w:rPr>
          <w:rFonts w:ascii="Arial" w:hAnsi="Arial" w:cs="Arial"/>
          <w:color w:val="000000"/>
          <w:sz w:val="20"/>
          <w:szCs w:val="20"/>
        </w:rPr>
        <w:t xml:space="preserve"> danych osobowych w rozumieniu obowiązujących przepisów prawnych, </w:t>
      </w:r>
      <w:r>
        <w:rPr>
          <w:rFonts w:ascii="Arial" w:hAnsi="Arial" w:cs="Arial"/>
          <w:color w:val="000000"/>
          <w:sz w:val="20"/>
          <w:szCs w:val="20"/>
        </w:rPr>
        <w:t>Dostawca</w:t>
      </w:r>
      <w:r w:rsidRPr="0092031D">
        <w:rPr>
          <w:rFonts w:ascii="Arial" w:hAnsi="Arial" w:cs="Arial"/>
          <w:color w:val="000000"/>
          <w:sz w:val="20"/>
          <w:szCs w:val="20"/>
        </w:rPr>
        <w:t xml:space="preserve"> zobowiązany jest do zawarcia z </w:t>
      </w:r>
      <w:r w:rsidR="00A022DC">
        <w:rPr>
          <w:rFonts w:ascii="Arial" w:hAnsi="Arial" w:cs="Arial"/>
          <w:color w:val="000000"/>
          <w:sz w:val="20"/>
          <w:szCs w:val="20"/>
        </w:rPr>
        <w:t>Zamawiającym</w:t>
      </w:r>
      <w:r w:rsidRPr="0092031D">
        <w:rPr>
          <w:rFonts w:ascii="Arial" w:hAnsi="Arial" w:cs="Arial"/>
          <w:color w:val="000000"/>
          <w:sz w:val="20"/>
          <w:szCs w:val="20"/>
        </w:rPr>
        <w:t xml:space="preserve"> przed rozpoczęciem przetwarzania takich danych odpowiedniej, odrębnej umowy, której przedmiotem będą zasady i warunki ochrony oraz przetwarzania tych danych.</w:t>
      </w:r>
    </w:p>
    <w:p w14:paraId="04852BD8" w14:textId="2872DA8B" w:rsidR="003B5964" w:rsidRPr="0092031D" w:rsidRDefault="003B5964" w:rsidP="003B5964">
      <w:pPr>
        <w:numPr>
          <w:ilvl w:val="0"/>
          <w:numId w:val="15"/>
        </w:numPr>
        <w:autoSpaceDE w:val="0"/>
        <w:autoSpaceDN w:val="0"/>
        <w:adjustRightInd w:val="0"/>
        <w:ind w:left="284" w:hanging="284"/>
        <w:jc w:val="both"/>
        <w:rPr>
          <w:rFonts w:ascii="Arial" w:hAnsi="Arial" w:cs="Arial"/>
          <w:color w:val="000000"/>
          <w:sz w:val="20"/>
          <w:szCs w:val="20"/>
        </w:rPr>
      </w:pPr>
      <w:r w:rsidRPr="0092031D">
        <w:rPr>
          <w:rFonts w:ascii="Arial" w:hAnsi="Arial" w:cs="Arial"/>
          <w:color w:val="000000"/>
          <w:sz w:val="20"/>
          <w:szCs w:val="20"/>
        </w:rPr>
        <w:t xml:space="preserve">W przypadku, gdy w trakcie realizacji Umowy, zaistnieje konieczności dostępu lub przekazania </w:t>
      </w:r>
      <w:r>
        <w:rPr>
          <w:rFonts w:ascii="Arial" w:hAnsi="Arial" w:cs="Arial"/>
          <w:color w:val="000000"/>
          <w:sz w:val="20"/>
          <w:szCs w:val="20"/>
        </w:rPr>
        <w:t>Dostawcy</w:t>
      </w:r>
      <w:r w:rsidRPr="0092031D">
        <w:rPr>
          <w:rFonts w:ascii="Arial" w:hAnsi="Arial" w:cs="Arial"/>
          <w:color w:val="000000"/>
          <w:sz w:val="20"/>
          <w:szCs w:val="20"/>
        </w:rPr>
        <w:t xml:space="preserve">, w jakiejkolwiek formie, informacji stanowiących Tajemnicę Spółki ORLEN Eko Sp. z o.o. rozumianej jako szczególnie chroniony rodzaj Tajemnicy Przedsiębiorstwa </w:t>
      </w:r>
      <w:r w:rsidR="00A022DC">
        <w:rPr>
          <w:rFonts w:ascii="Arial" w:hAnsi="Arial" w:cs="Arial"/>
          <w:color w:val="000000"/>
          <w:sz w:val="20"/>
          <w:szCs w:val="20"/>
        </w:rPr>
        <w:t>Zamawiającego</w:t>
      </w:r>
      <w:r w:rsidRPr="0092031D">
        <w:rPr>
          <w:rFonts w:ascii="Arial" w:hAnsi="Arial" w:cs="Arial"/>
          <w:color w:val="000000"/>
          <w:sz w:val="20"/>
          <w:szCs w:val="20"/>
        </w:rPr>
        <w:t xml:space="preserve">, co do której podjęto szczególne działania określone  w aktach wewnętrznych </w:t>
      </w:r>
      <w:r w:rsidR="00A022DC">
        <w:rPr>
          <w:rFonts w:ascii="Arial" w:hAnsi="Arial" w:cs="Arial"/>
          <w:color w:val="000000"/>
          <w:sz w:val="20"/>
          <w:szCs w:val="20"/>
        </w:rPr>
        <w:t>Zamawiającego</w:t>
      </w:r>
      <w:r w:rsidRPr="0092031D">
        <w:rPr>
          <w:rFonts w:ascii="Arial" w:hAnsi="Arial" w:cs="Arial"/>
          <w:color w:val="000000"/>
          <w:sz w:val="20"/>
          <w:szCs w:val="20"/>
        </w:rPr>
        <w:t xml:space="preserve">, w celu zachowania jej w tajemnicy i której wykorzystanie, przekazanie lub ujawnienie osobie nieuprawnionej w znacznym stopniu zagraża lub narusza interesy </w:t>
      </w:r>
      <w:r w:rsidR="00A022DC">
        <w:rPr>
          <w:rFonts w:ascii="Arial" w:hAnsi="Arial" w:cs="Arial"/>
          <w:color w:val="000000"/>
          <w:sz w:val="20"/>
          <w:szCs w:val="20"/>
        </w:rPr>
        <w:t>Zamawiającego</w:t>
      </w:r>
      <w:r w:rsidRPr="0092031D">
        <w:rPr>
          <w:rFonts w:ascii="Arial" w:hAnsi="Arial" w:cs="Arial"/>
          <w:color w:val="000000"/>
          <w:sz w:val="20"/>
          <w:szCs w:val="20"/>
        </w:rPr>
        <w:t xml:space="preserve">, </w:t>
      </w:r>
      <w:r>
        <w:rPr>
          <w:rFonts w:ascii="Arial" w:hAnsi="Arial" w:cs="Arial"/>
          <w:color w:val="000000"/>
          <w:sz w:val="20"/>
          <w:szCs w:val="20"/>
        </w:rPr>
        <w:t>Dostawca</w:t>
      </w:r>
      <w:r w:rsidRPr="0092031D">
        <w:rPr>
          <w:rFonts w:ascii="Arial" w:hAnsi="Arial" w:cs="Arial"/>
          <w:color w:val="000000"/>
          <w:sz w:val="20"/>
          <w:szCs w:val="20"/>
        </w:rPr>
        <w:t xml:space="preserve"> zobowiązuje się do niezwłocznego zawarcia z </w:t>
      </w:r>
      <w:r w:rsidR="00A022DC">
        <w:rPr>
          <w:rFonts w:ascii="Arial" w:hAnsi="Arial" w:cs="Arial"/>
          <w:color w:val="000000"/>
          <w:sz w:val="20"/>
          <w:szCs w:val="20"/>
        </w:rPr>
        <w:t>Zamawiającym</w:t>
      </w:r>
      <w:r w:rsidRPr="0092031D">
        <w:rPr>
          <w:rFonts w:ascii="Arial" w:hAnsi="Arial" w:cs="Arial"/>
          <w:color w:val="000000"/>
          <w:sz w:val="20"/>
          <w:szCs w:val="20"/>
        </w:rPr>
        <w:t>, przed otrzymaniem i rozpoczęciem przetwarzan</w:t>
      </w:r>
      <w:r w:rsidR="007F7851">
        <w:rPr>
          <w:rFonts w:ascii="Arial" w:hAnsi="Arial" w:cs="Arial"/>
          <w:color w:val="000000"/>
          <w:sz w:val="20"/>
          <w:szCs w:val="20"/>
        </w:rPr>
        <w:t>ia takich informacji, aneksu do </w:t>
      </w:r>
      <w:r w:rsidRPr="0092031D">
        <w:rPr>
          <w:rFonts w:ascii="Arial" w:hAnsi="Arial" w:cs="Arial"/>
          <w:color w:val="000000"/>
          <w:sz w:val="20"/>
          <w:szCs w:val="20"/>
        </w:rPr>
        <w:t xml:space="preserve">Umowy, zgodnego z wewnętrznymi aktami </w:t>
      </w:r>
      <w:r w:rsidR="00A022DC">
        <w:rPr>
          <w:rFonts w:ascii="Arial" w:hAnsi="Arial" w:cs="Arial"/>
          <w:color w:val="000000"/>
          <w:sz w:val="20"/>
          <w:szCs w:val="20"/>
        </w:rPr>
        <w:t>Zamawiającego</w:t>
      </w:r>
      <w:r w:rsidRPr="0092031D">
        <w:rPr>
          <w:rFonts w:ascii="Arial" w:hAnsi="Arial" w:cs="Arial"/>
          <w:color w:val="000000"/>
          <w:sz w:val="20"/>
          <w:szCs w:val="20"/>
        </w:rPr>
        <w:t>, którego przedmiotem będą zasady i warunki ochrony Tajemnicy Spółki ORLEN Eko Sp. z o.o.</w:t>
      </w:r>
    </w:p>
    <w:p w14:paraId="03EFA51C" w14:textId="77777777" w:rsidR="003B5964" w:rsidRPr="0092031D" w:rsidRDefault="003B5964" w:rsidP="003B5964">
      <w:pPr>
        <w:numPr>
          <w:ilvl w:val="0"/>
          <w:numId w:val="15"/>
        </w:numPr>
        <w:autoSpaceDE w:val="0"/>
        <w:autoSpaceDN w:val="0"/>
        <w:adjustRightInd w:val="0"/>
        <w:ind w:left="284" w:hanging="284"/>
        <w:jc w:val="both"/>
        <w:rPr>
          <w:rFonts w:ascii="Arial" w:hAnsi="Arial" w:cs="Arial"/>
          <w:color w:val="000000"/>
          <w:sz w:val="20"/>
          <w:szCs w:val="20"/>
        </w:rPr>
      </w:pPr>
      <w:r w:rsidRPr="0092031D">
        <w:rPr>
          <w:rFonts w:ascii="Arial" w:hAnsi="Arial" w:cs="Arial"/>
          <w:color w:val="000000"/>
          <w:sz w:val="20"/>
          <w:szCs w:val="20"/>
        </w:rPr>
        <w:t xml:space="preserve">Dla uniknięcia wątpliwości Strony potwierdzają, że </w:t>
      </w:r>
      <w:r>
        <w:rPr>
          <w:rFonts w:ascii="Arial" w:hAnsi="Arial" w:cs="Arial"/>
          <w:color w:val="000000"/>
          <w:sz w:val="20"/>
          <w:szCs w:val="20"/>
        </w:rPr>
        <w:t>Dostawca</w:t>
      </w:r>
      <w:r w:rsidRPr="0092031D">
        <w:rPr>
          <w:rFonts w:ascii="Arial" w:hAnsi="Arial" w:cs="Arial"/>
          <w:color w:val="000000"/>
          <w:sz w:val="20"/>
          <w:szCs w:val="20"/>
        </w:rPr>
        <w:t>,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3654ACC1" w14:textId="64FD307F" w:rsidR="00E61FC3" w:rsidRPr="00E876CB" w:rsidRDefault="003B5964" w:rsidP="00E876CB">
      <w:pPr>
        <w:numPr>
          <w:ilvl w:val="0"/>
          <w:numId w:val="15"/>
        </w:numPr>
        <w:autoSpaceDE w:val="0"/>
        <w:autoSpaceDN w:val="0"/>
        <w:adjustRightInd w:val="0"/>
        <w:ind w:left="284" w:hanging="284"/>
        <w:jc w:val="both"/>
        <w:rPr>
          <w:rFonts w:ascii="Arial" w:hAnsi="Arial" w:cs="Arial"/>
          <w:color w:val="000000"/>
          <w:sz w:val="20"/>
          <w:szCs w:val="20"/>
        </w:rPr>
      </w:pPr>
      <w:r>
        <w:rPr>
          <w:rFonts w:ascii="Arial" w:hAnsi="Arial" w:cs="Arial"/>
          <w:color w:val="000000"/>
          <w:sz w:val="20"/>
          <w:szCs w:val="20"/>
        </w:rPr>
        <w:t>Dostawca</w:t>
      </w:r>
      <w:r w:rsidRPr="0092031D">
        <w:rPr>
          <w:rFonts w:ascii="Arial" w:hAnsi="Arial" w:cs="Arial"/>
          <w:color w:val="000000"/>
          <w:sz w:val="20"/>
          <w:szCs w:val="20"/>
        </w:rPr>
        <w:t xml:space="preserve"> wyraża zgodę na ujawnienie przez </w:t>
      </w:r>
      <w:r w:rsidR="00357869">
        <w:rPr>
          <w:rFonts w:ascii="Arial" w:hAnsi="Arial" w:cs="Arial"/>
          <w:color w:val="000000"/>
          <w:sz w:val="20"/>
          <w:szCs w:val="20"/>
        </w:rPr>
        <w:t>Zamawiającego</w:t>
      </w:r>
      <w:r w:rsidR="00357869" w:rsidRPr="0092031D">
        <w:rPr>
          <w:rFonts w:ascii="Arial" w:hAnsi="Arial" w:cs="Arial"/>
          <w:color w:val="000000"/>
          <w:sz w:val="20"/>
          <w:szCs w:val="20"/>
        </w:rPr>
        <w:t xml:space="preserve"> </w:t>
      </w:r>
      <w:r w:rsidRPr="0092031D">
        <w:rPr>
          <w:rFonts w:ascii="Arial" w:hAnsi="Arial" w:cs="Arial"/>
          <w:color w:val="000000"/>
          <w:sz w:val="20"/>
          <w:szCs w:val="20"/>
        </w:rPr>
        <w:t>treści Umowy oraz informacji i danych związanych z jej realizacją spółkom należącym do Grupy Kapitałowej ORLEN na zasadach powyżej przewidzianych.</w:t>
      </w:r>
    </w:p>
    <w:p w14:paraId="7F40C751" w14:textId="77777777" w:rsidR="00E61FC3" w:rsidRPr="0092031D" w:rsidRDefault="00E61FC3" w:rsidP="00E61FC3">
      <w:pPr>
        <w:pStyle w:val="Style2"/>
        <w:widowControl/>
        <w:spacing w:before="38"/>
        <w:jc w:val="center"/>
        <w:rPr>
          <w:rStyle w:val="FontStyle11"/>
          <w:bCs w:val="0"/>
        </w:rPr>
      </w:pPr>
      <w:r>
        <w:rPr>
          <w:rStyle w:val="FontStyle11"/>
        </w:rPr>
        <w:t>§7</w:t>
      </w:r>
    </w:p>
    <w:p w14:paraId="732B6C9A" w14:textId="0B0FE244" w:rsidR="00E61FC3" w:rsidRDefault="00E61FC3" w:rsidP="00E61FC3">
      <w:pPr>
        <w:pStyle w:val="Style2"/>
        <w:widowControl/>
        <w:spacing w:before="38"/>
        <w:jc w:val="center"/>
        <w:rPr>
          <w:rStyle w:val="FontStyle11"/>
        </w:rPr>
      </w:pPr>
      <w:r>
        <w:rPr>
          <w:rStyle w:val="FontStyle11"/>
        </w:rPr>
        <w:t>GWARANCJA</w:t>
      </w:r>
    </w:p>
    <w:p w14:paraId="1398217A" w14:textId="37C140D7" w:rsidR="00E61FC3" w:rsidRPr="00E61FC3" w:rsidRDefault="00E61FC3" w:rsidP="00E61FC3">
      <w:pPr>
        <w:pStyle w:val="Style2"/>
        <w:numPr>
          <w:ilvl w:val="0"/>
          <w:numId w:val="34"/>
        </w:numPr>
        <w:spacing w:before="38"/>
        <w:rPr>
          <w:sz w:val="20"/>
          <w:szCs w:val="20"/>
        </w:rPr>
      </w:pPr>
      <w:r w:rsidRPr="00E61FC3">
        <w:rPr>
          <w:sz w:val="20"/>
          <w:szCs w:val="20"/>
        </w:rPr>
        <w:t xml:space="preserve">Dostawca udziela Zamawiającemu </w:t>
      </w:r>
      <w:r w:rsidRPr="00E61FC3">
        <w:rPr>
          <w:sz w:val="20"/>
          <w:szCs w:val="20"/>
          <w:highlight w:val="yellow"/>
        </w:rPr>
        <w:t>….</w:t>
      </w:r>
      <w:r w:rsidRPr="00E61FC3">
        <w:rPr>
          <w:sz w:val="20"/>
          <w:szCs w:val="20"/>
        </w:rPr>
        <w:t xml:space="preserve"> miesięcznej gwarancji na przedmiot Umowy. </w:t>
      </w:r>
    </w:p>
    <w:p w14:paraId="4E48FEA4" w14:textId="77777777" w:rsidR="00E61FC3" w:rsidRPr="00E61FC3" w:rsidRDefault="00E61FC3" w:rsidP="00AF1ED5">
      <w:pPr>
        <w:pStyle w:val="Style2"/>
        <w:numPr>
          <w:ilvl w:val="0"/>
          <w:numId w:val="34"/>
        </w:numPr>
        <w:spacing w:before="38"/>
        <w:jc w:val="both"/>
        <w:rPr>
          <w:sz w:val="20"/>
          <w:szCs w:val="20"/>
        </w:rPr>
      </w:pPr>
      <w:r w:rsidRPr="00E61FC3">
        <w:rPr>
          <w:sz w:val="20"/>
          <w:szCs w:val="20"/>
        </w:rPr>
        <w:t xml:space="preserve">Bieg terminu gwarancji rozpoczyna się z dniem podpisania protokołu odbioru przez </w:t>
      </w:r>
      <w:r w:rsidRPr="00E61FC3">
        <w:rPr>
          <w:sz w:val="20"/>
          <w:szCs w:val="20"/>
        </w:rPr>
        <w:lastRenderedPageBreak/>
        <w:t>upoważnionych przedstawicieli Stron, potwierdzającego dostawę Produktów.</w:t>
      </w:r>
    </w:p>
    <w:p w14:paraId="615DB1B1" w14:textId="0D961658" w:rsidR="00E61FC3" w:rsidRPr="00E61FC3" w:rsidRDefault="00E61FC3" w:rsidP="00AF1ED5">
      <w:pPr>
        <w:pStyle w:val="Style2"/>
        <w:numPr>
          <w:ilvl w:val="0"/>
          <w:numId w:val="34"/>
        </w:numPr>
        <w:spacing w:before="38"/>
        <w:jc w:val="both"/>
        <w:rPr>
          <w:sz w:val="20"/>
          <w:szCs w:val="20"/>
        </w:rPr>
      </w:pPr>
      <w:r w:rsidRPr="00E61FC3">
        <w:rPr>
          <w:sz w:val="20"/>
          <w:szCs w:val="20"/>
        </w:rPr>
        <w:t>Dostawca gwarantuje, że Produkty są fabrycznie nowe, nie używane, nie mają wad fizycznych, nie są obciążone roszczeniami osób trzecich.</w:t>
      </w:r>
    </w:p>
    <w:p w14:paraId="6276C484" w14:textId="77777777" w:rsidR="00E61FC3" w:rsidRPr="00E61FC3" w:rsidRDefault="00E61FC3" w:rsidP="00AF1ED5">
      <w:pPr>
        <w:pStyle w:val="Style2"/>
        <w:numPr>
          <w:ilvl w:val="0"/>
          <w:numId w:val="34"/>
        </w:numPr>
        <w:spacing w:before="38"/>
        <w:jc w:val="both"/>
        <w:rPr>
          <w:sz w:val="20"/>
          <w:szCs w:val="20"/>
        </w:rPr>
      </w:pPr>
      <w:r w:rsidRPr="00E61FC3">
        <w:rPr>
          <w:sz w:val="20"/>
          <w:szCs w:val="20"/>
        </w:rPr>
        <w:t>W razie stwierdzenia wad, będą one zgłaszane w okresie gwarancji, w terminie do ….. dni roboczych od daty ich wykrycia. Zamawiający poinformuje Dostawcę o wystąpieniu wady w formie informacji mailowej wysłanej na adres</w:t>
      </w:r>
      <w:r w:rsidRPr="00E61FC3">
        <w:rPr>
          <w:sz w:val="20"/>
          <w:szCs w:val="20"/>
          <w:highlight w:val="yellow"/>
        </w:rPr>
        <w:t>: ……………………………………………………..</w:t>
      </w:r>
    </w:p>
    <w:p w14:paraId="015DE768" w14:textId="0BE148BB" w:rsidR="00E61FC3" w:rsidRPr="00E61FC3" w:rsidRDefault="00E61FC3" w:rsidP="00AF1ED5">
      <w:pPr>
        <w:pStyle w:val="Style2"/>
        <w:numPr>
          <w:ilvl w:val="0"/>
          <w:numId w:val="34"/>
        </w:numPr>
        <w:spacing w:before="38"/>
        <w:jc w:val="both"/>
        <w:rPr>
          <w:sz w:val="20"/>
          <w:szCs w:val="20"/>
        </w:rPr>
      </w:pPr>
      <w:r w:rsidRPr="00E61FC3">
        <w:rPr>
          <w:sz w:val="20"/>
          <w:szCs w:val="20"/>
        </w:rPr>
        <w:t>W przypadku rozwiązania Umowy, Dostawca zobowiązany jest do uwzględnienia reklamacji, dotyczącej Produktów  dostarczonych do Zamawiającego, w okresie jej trwania.</w:t>
      </w:r>
    </w:p>
    <w:p w14:paraId="0A832008" w14:textId="77777777" w:rsidR="00E61FC3" w:rsidRPr="00E61FC3" w:rsidRDefault="00E61FC3" w:rsidP="00AF1ED5">
      <w:pPr>
        <w:pStyle w:val="Style2"/>
        <w:numPr>
          <w:ilvl w:val="0"/>
          <w:numId w:val="34"/>
        </w:numPr>
        <w:spacing w:before="38"/>
        <w:jc w:val="both"/>
        <w:rPr>
          <w:sz w:val="20"/>
          <w:szCs w:val="20"/>
        </w:rPr>
      </w:pPr>
      <w:r w:rsidRPr="00E61FC3">
        <w:rPr>
          <w:sz w:val="20"/>
          <w:szCs w:val="20"/>
        </w:rPr>
        <w:t xml:space="preserve">Dostawca rozpatrzy zgłoszenie wady w terminie do </w:t>
      </w:r>
      <w:r w:rsidRPr="00E61FC3">
        <w:rPr>
          <w:sz w:val="20"/>
          <w:szCs w:val="20"/>
          <w:highlight w:val="yellow"/>
        </w:rPr>
        <w:t>………</w:t>
      </w:r>
      <w:r w:rsidRPr="00E61FC3">
        <w:rPr>
          <w:sz w:val="20"/>
          <w:szCs w:val="20"/>
        </w:rPr>
        <w:t>. dni roboczych od jej zgłoszenia.</w:t>
      </w:r>
    </w:p>
    <w:p w14:paraId="0835586B" w14:textId="77777777" w:rsidR="00082859" w:rsidRDefault="00082859" w:rsidP="00E61FC3">
      <w:pPr>
        <w:pStyle w:val="Style2"/>
        <w:widowControl/>
        <w:spacing w:before="38"/>
        <w:rPr>
          <w:rStyle w:val="FontStyle11"/>
        </w:rPr>
      </w:pPr>
    </w:p>
    <w:p w14:paraId="5275404A" w14:textId="09046222" w:rsidR="003B5964" w:rsidRPr="0092031D" w:rsidRDefault="00027895" w:rsidP="003B5964">
      <w:pPr>
        <w:pStyle w:val="Style2"/>
        <w:widowControl/>
        <w:spacing w:before="38"/>
        <w:jc w:val="center"/>
        <w:rPr>
          <w:rStyle w:val="FontStyle11"/>
          <w:bCs w:val="0"/>
        </w:rPr>
      </w:pPr>
      <w:bookmarkStart w:id="2" w:name="_Hlk210726754"/>
      <w:r>
        <w:rPr>
          <w:rStyle w:val="FontStyle11"/>
        </w:rPr>
        <w:t>§7</w:t>
      </w:r>
    </w:p>
    <w:p w14:paraId="5147E184" w14:textId="0DCC16B1" w:rsidR="00BB605B" w:rsidRPr="00BB605B" w:rsidRDefault="003B5964" w:rsidP="00BB605B">
      <w:pPr>
        <w:pStyle w:val="Style2"/>
        <w:widowControl/>
        <w:spacing w:before="38"/>
        <w:jc w:val="center"/>
        <w:rPr>
          <w:rStyle w:val="FontStyle11"/>
        </w:rPr>
      </w:pPr>
      <w:r w:rsidRPr="0092031D">
        <w:rPr>
          <w:rStyle w:val="FontStyle11"/>
        </w:rPr>
        <w:t>OBOWIĄZEK INFORMACYJNY</w:t>
      </w:r>
    </w:p>
    <w:bookmarkEnd w:id="2"/>
    <w:p w14:paraId="37C8F12E" w14:textId="77777777" w:rsidR="004B27B2" w:rsidRPr="004B27B2" w:rsidRDefault="004B27B2" w:rsidP="004B27B2">
      <w:pPr>
        <w:numPr>
          <w:ilvl w:val="0"/>
          <w:numId w:val="17"/>
        </w:numPr>
        <w:jc w:val="both"/>
        <w:rPr>
          <w:rFonts w:ascii="Arial" w:hAnsi="Arial" w:cs="Arial"/>
          <w:sz w:val="20"/>
          <w:szCs w:val="20"/>
        </w:rPr>
      </w:pPr>
      <w:r w:rsidRPr="004B27B2">
        <w:rPr>
          <w:rFonts w:ascii="Arial" w:hAnsi="Arial" w:cs="Arial"/>
          <w:sz w:val="20"/>
          <w:szCs w:val="20"/>
        </w:rPr>
        <w:t xml:space="preserve">ORLEN Eko Sp. z o.o. przekazuje Klauzulę informacyjną stanowiącą </w:t>
      </w:r>
      <w:r w:rsidRPr="004B27B2">
        <w:rPr>
          <w:rFonts w:ascii="Arial" w:hAnsi="Arial" w:cs="Arial"/>
          <w:b/>
          <w:sz w:val="20"/>
          <w:szCs w:val="20"/>
        </w:rPr>
        <w:t>Załącznik nr 3</w:t>
      </w:r>
      <w:r w:rsidRPr="004B27B2">
        <w:rPr>
          <w:rFonts w:ascii="Arial" w:hAnsi="Arial" w:cs="Arial"/>
          <w:sz w:val="20"/>
          <w:szCs w:val="20"/>
        </w:rPr>
        <w:t xml:space="preserve"> do Umowy przedstawiającą  szczegółowe informacje dotyczące przetwarzania danych osobowych w związku                  z zawieraną Umową. </w:t>
      </w:r>
    </w:p>
    <w:p w14:paraId="32D9324D" w14:textId="77777777" w:rsidR="004B27B2" w:rsidRPr="004B27B2" w:rsidRDefault="004B27B2" w:rsidP="004B27B2">
      <w:pPr>
        <w:numPr>
          <w:ilvl w:val="0"/>
          <w:numId w:val="17"/>
        </w:numPr>
        <w:jc w:val="both"/>
        <w:rPr>
          <w:rFonts w:ascii="Arial" w:hAnsi="Arial" w:cs="Arial"/>
          <w:sz w:val="20"/>
          <w:szCs w:val="20"/>
        </w:rPr>
      </w:pPr>
      <w:r w:rsidRPr="004B27B2">
        <w:rPr>
          <w:rFonts w:ascii="Arial" w:hAnsi="Arial" w:cs="Arial"/>
          <w:sz w:val="20"/>
          <w:szCs w:val="20"/>
        </w:rPr>
        <w:t>Załączona Klauzula informacyjna stanowi wypełnienie obowiązku informacyjnego wynikającego z art. 13 Ogólnego Rozporządzenia Parlamentu Europejskiego i Rady (UE) 2016/679 z dn. 27 kwietnia 2016 r. w sprawie  ochrony osób fizycznych w związku z przetwarzaniem danych osobowych i w sprawie swobodnego przepływu takich danych (RODO), i ma zastosowanie do danych osobowych pozyskanych bezpośrednio od osób, których dotyczą.</w:t>
      </w:r>
    </w:p>
    <w:p w14:paraId="516B7D7A" w14:textId="77777777" w:rsidR="004B27B2" w:rsidRPr="004B27B2" w:rsidRDefault="004B27B2" w:rsidP="004B27B2">
      <w:pPr>
        <w:numPr>
          <w:ilvl w:val="0"/>
          <w:numId w:val="17"/>
        </w:numPr>
        <w:jc w:val="both"/>
        <w:rPr>
          <w:rFonts w:ascii="Arial" w:hAnsi="Arial" w:cs="Arial"/>
          <w:sz w:val="20"/>
          <w:szCs w:val="20"/>
        </w:rPr>
      </w:pPr>
      <w:r w:rsidRPr="004B27B2">
        <w:rPr>
          <w:rFonts w:ascii="Arial" w:hAnsi="Arial" w:cs="Arial"/>
          <w:sz w:val="20"/>
          <w:szCs w:val="20"/>
        </w:rPr>
        <w:t>W przypadku pozyskania przez ORLEN Eko Sp. z o.o. danych osobowych poprzez przekazanie ich przez Wykonawcę, Wykonawca zobowiązuje się do wypełnienia w imieniu ORLEN Eko Sp. z o.o. jako Administratora danych w rozumieniu obowiązujących przepisów prawa o ochronie danych osobowych, niezwłocznie, jednakże nie później niż w terminie 30 (trzydzieści) dni od dnia zawarcia Umowy, obowiązku informacyjnego wynikającego z art. 14 RODO wobec osób fizycznych, których dane osobowe udostępnił w związku z zawarciem i/lub realizacją Umowy. Obowiązek, o którym mowa w zdaniu poprzedzającym powinien zostać spełniony poprzez przekazanie tym osobom ww. Klauzuli informacyjnej, przy jednoczesnym zachowaniu zasady rozliczalności.</w:t>
      </w:r>
    </w:p>
    <w:p w14:paraId="6DE1688F" w14:textId="2E61D5FA" w:rsidR="003B5964" w:rsidRPr="0092031D" w:rsidRDefault="003B5964" w:rsidP="004B27B2">
      <w:pPr>
        <w:jc w:val="both"/>
        <w:rPr>
          <w:rFonts w:ascii="Arial" w:hAnsi="Arial" w:cs="Arial"/>
          <w:sz w:val="20"/>
          <w:szCs w:val="20"/>
        </w:rPr>
      </w:pPr>
    </w:p>
    <w:p w14:paraId="7B7537B9" w14:textId="7BA5175D" w:rsidR="003B5964" w:rsidRPr="0092031D" w:rsidRDefault="00027895" w:rsidP="003B5964">
      <w:pPr>
        <w:ind w:left="3540" w:firstLine="708"/>
        <w:rPr>
          <w:rFonts w:ascii="Arial" w:hAnsi="Arial" w:cs="Arial"/>
          <w:b/>
          <w:sz w:val="20"/>
          <w:szCs w:val="20"/>
        </w:rPr>
      </w:pPr>
      <w:r>
        <w:rPr>
          <w:rFonts w:ascii="Arial" w:hAnsi="Arial" w:cs="Arial"/>
          <w:b/>
          <w:sz w:val="20"/>
          <w:szCs w:val="20"/>
        </w:rPr>
        <w:t>§8</w:t>
      </w:r>
    </w:p>
    <w:p w14:paraId="5AE7A51F" w14:textId="77777777" w:rsidR="003B5964" w:rsidRPr="0092031D" w:rsidRDefault="003B5964" w:rsidP="003B5964">
      <w:pPr>
        <w:jc w:val="center"/>
        <w:rPr>
          <w:rFonts w:ascii="Arial" w:hAnsi="Arial" w:cs="Arial"/>
          <w:b/>
          <w:sz w:val="20"/>
          <w:szCs w:val="20"/>
        </w:rPr>
      </w:pPr>
      <w:r w:rsidRPr="0092031D">
        <w:rPr>
          <w:rFonts w:ascii="Arial" w:hAnsi="Arial" w:cs="Arial"/>
          <w:b/>
          <w:sz w:val="20"/>
          <w:szCs w:val="20"/>
        </w:rPr>
        <w:t>KOMUNIKACJA ZEWNĘTRZNA</w:t>
      </w:r>
    </w:p>
    <w:p w14:paraId="03B68C47" w14:textId="125CCCA0" w:rsidR="003B5964" w:rsidRPr="0092031D" w:rsidRDefault="003B5964" w:rsidP="003B5964">
      <w:pPr>
        <w:pStyle w:val="Default"/>
        <w:numPr>
          <w:ilvl w:val="0"/>
          <w:numId w:val="3"/>
        </w:numPr>
        <w:ind w:left="284" w:hanging="284"/>
        <w:jc w:val="both"/>
        <w:rPr>
          <w:rFonts w:ascii="Arial" w:eastAsia="Arial Unicode MS" w:hAnsi="Arial" w:cs="Arial"/>
          <w:color w:val="auto"/>
          <w:sz w:val="20"/>
          <w:szCs w:val="20"/>
        </w:rPr>
      </w:pPr>
      <w:r w:rsidRPr="0092031D">
        <w:rPr>
          <w:rFonts w:ascii="Arial" w:eastAsia="Arial Unicode MS" w:hAnsi="Arial" w:cs="Arial"/>
          <w:color w:val="auto"/>
          <w:sz w:val="20"/>
          <w:szCs w:val="20"/>
        </w:rPr>
        <w:t xml:space="preserve">Dostawca zobowiązuje się uzyskać uprzednią pisemną zgodę </w:t>
      </w:r>
      <w:r w:rsidR="00A022DC">
        <w:rPr>
          <w:rFonts w:ascii="Arial" w:eastAsia="Arial Unicode MS" w:hAnsi="Arial" w:cs="Arial"/>
          <w:color w:val="auto"/>
          <w:sz w:val="20"/>
          <w:szCs w:val="20"/>
        </w:rPr>
        <w:t>Zamawiającego</w:t>
      </w:r>
      <w:r w:rsidRPr="0092031D">
        <w:rPr>
          <w:rFonts w:ascii="Arial" w:eastAsia="Arial Unicode MS" w:hAnsi="Arial" w:cs="Arial"/>
          <w:color w:val="auto"/>
          <w:sz w:val="20"/>
          <w:szCs w:val="20"/>
        </w:rPr>
        <w:t xml:space="preserve"> na zamieszczenie firmy spółki, znaku towarowego lub logo </w:t>
      </w:r>
      <w:r w:rsidR="00A022DC">
        <w:rPr>
          <w:rFonts w:ascii="Arial" w:eastAsia="Arial Unicode MS" w:hAnsi="Arial" w:cs="Arial"/>
          <w:color w:val="auto"/>
          <w:sz w:val="20"/>
          <w:szCs w:val="20"/>
        </w:rPr>
        <w:t>Zamawiającego</w:t>
      </w:r>
      <w:r w:rsidRPr="0092031D">
        <w:rPr>
          <w:rFonts w:ascii="Arial" w:eastAsia="Arial Unicode MS" w:hAnsi="Arial" w:cs="Arial"/>
          <w:color w:val="auto"/>
          <w:sz w:val="20"/>
          <w:szCs w:val="20"/>
        </w:rPr>
        <w:t xml:space="preserve"> na swojej stronie inter</w:t>
      </w:r>
      <w:r w:rsidR="00A27574">
        <w:rPr>
          <w:rFonts w:ascii="Arial" w:eastAsia="Arial Unicode MS" w:hAnsi="Arial" w:cs="Arial"/>
          <w:color w:val="auto"/>
          <w:sz w:val="20"/>
          <w:szCs w:val="20"/>
        </w:rPr>
        <w:t>netowej, liście kontrahentów, w </w:t>
      </w:r>
      <w:r w:rsidRPr="0092031D">
        <w:rPr>
          <w:rFonts w:ascii="Arial" w:eastAsia="Arial Unicode MS" w:hAnsi="Arial" w:cs="Arial"/>
          <w:color w:val="auto"/>
          <w:sz w:val="20"/>
          <w:szCs w:val="20"/>
        </w:rPr>
        <w:t>broszurach, reklamie oraz wszelkich innych materiałach reklamowych i marketingowych. W takim przypadku, Dostawca zobowiązuje się do przedłożenia do </w:t>
      </w:r>
      <w:r w:rsidR="00A022DC">
        <w:rPr>
          <w:rFonts w:ascii="Arial" w:eastAsia="Arial Unicode MS" w:hAnsi="Arial" w:cs="Arial"/>
          <w:color w:val="auto"/>
          <w:sz w:val="20"/>
          <w:szCs w:val="20"/>
        </w:rPr>
        <w:t>Zamawiającego</w:t>
      </w:r>
      <w:r w:rsidRPr="0092031D">
        <w:rPr>
          <w:rFonts w:ascii="Arial" w:eastAsia="Arial Unicode MS" w:hAnsi="Arial" w:cs="Arial"/>
          <w:color w:val="auto"/>
          <w:sz w:val="20"/>
          <w:szCs w:val="20"/>
        </w:rPr>
        <w:t xml:space="preserve">, wraz z wnioskiem o wyrażenie zgody, projektu materiałów, w których takie dane miałyby zostać zamieszczone. </w:t>
      </w:r>
    </w:p>
    <w:p w14:paraId="0D30367E" w14:textId="5D4EEEAB" w:rsidR="003B5964" w:rsidRPr="0092031D" w:rsidRDefault="003B5964" w:rsidP="003B5964">
      <w:pPr>
        <w:pStyle w:val="Default"/>
        <w:numPr>
          <w:ilvl w:val="0"/>
          <w:numId w:val="3"/>
        </w:numPr>
        <w:ind w:left="284" w:hanging="284"/>
        <w:jc w:val="both"/>
        <w:rPr>
          <w:rFonts w:ascii="Arial" w:eastAsia="Arial Unicode MS" w:hAnsi="Arial" w:cs="Arial"/>
          <w:color w:val="auto"/>
          <w:sz w:val="20"/>
          <w:szCs w:val="20"/>
        </w:rPr>
      </w:pPr>
      <w:r w:rsidRPr="0092031D">
        <w:rPr>
          <w:rFonts w:ascii="Arial" w:eastAsia="Arial Unicode MS" w:hAnsi="Arial" w:cs="Arial"/>
          <w:color w:val="auto"/>
          <w:sz w:val="20"/>
          <w:szCs w:val="20"/>
        </w:rPr>
        <w:t xml:space="preserve">Dostawca zobowiązuje się również do uzyskania uprzedniej pisemnej zgody </w:t>
      </w:r>
      <w:r w:rsidR="00A022DC">
        <w:rPr>
          <w:rFonts w:ascii="Arial" w:eastAsia="Arial Unicode MS" w:hAnsi="Arial" w:cs="Arial"/>
          <w:color w:val="auto"/>
          <w:sz w:val="20"/>
          <w:szCs w:val="20"/>
        </w:rPr>
        <w:t>Zamawiającego</w:t>
      </w:r>
      <w:r w:rsidRPr="0092031D">
        <w:rPr>
          <w:rFonts w:ascii="Arial" w:eastAsia="Arial Unicode MS" w:hAnsi="Arial" w:cs="Arial"/>
          <w:color w:val="auto"/>
          <w:sz w:val="20"/>
          <w:szCs w:val="20"/>
        </w:rPr>
        <w:t xml:space="preserve"> na</w:t>
      </w:r>
      <w:r>
        <w:rPr>
          <w:rFonts w:ascii="Arial" w:eastAsia="Arial Unicode MS" w:hAnsi="Arial" w:cs="Arial"/>
          <w:color w:val="auto"/>
          <w:sz w:val="20"/>
          <w:szCs w:val="20"/>
        </w:rPr>
        <w:t> </w:t>
      </w:r>
      <w:r w:rsidRPr="0092031D">
        <w:rPr>
          <w:rFonts w:ascii="Arial" w:eastAsia="Arial Unicode MS" w:hAnsi="Arial" w:cs="Arial"/>
          <w:color w:val="auto"/>
          <w:sz w:val="20"/>
          <w:szCs w:val="20"/>
        </w:rPr>
        <w:t>przekazanie środkom masowego przekazu takim jak prasa, radio, TV, Internet jakichkolwiek informacji dotyczących Umowy. W takim przypadku, Dostawca</w:t>
      </w:r>
      <w:r>
        <w:rPr>
          <w:rFonts w:ascii="Arial" w:eastAsia="Arial Unicode MS" w:hAnsi="Arial" w:cs="Arial"/>
          <w:color w:val="auto"/>
          <w:sz w:val="20"/>
          <w:szCs w:val="20"/>
        </w:rPr>
        <w:t xml:space="preserve"> zobowiązuje się do </w:t>
      </w:r>
      <w:r w:rsidR="007F7851">
        <w:rPr>
          <w:rFonts w:ascii="Arial" w:eastAsia="Arial Unicode MS" w:hAnsi="Arial" w:cs="Arial"/>
          <w:color w:val="auto"/>
          <w:sz w:val="20"/>
          <w:szCs w:val="20"/>
        </w:rPr>
        <w:t>przedłożenia do </w:t>
      </w:r>
      <w:r w:rsidR="00A022DC">
        <w:rPr>
          <w:rFonts w:ascii="Arial" w:eastAsia="Arial Unicode MS" w:hAnsi="Arial" w:cs="Arial"/>
          <w:color w:val="auto"/>
          <w:sz w:val="20"/>
          <w:szCs w:val="20"/>
        </w:rPr>
        <w:t>Zamawiającego</w:t>
      </w:r>
      <w:r w:rsidRPr="0092031D">
        <w:rPr>
          <w:rFonts w:ascii="Arial" w:eastAsia="Arial Unicode MS" w:hAnsi="Arial" w:cs="Arial"/>
          <w:color w:val="auto"/>
          <w:sz w:val="20"/>
          <w:szCs w:val="20"/>
        </w:rPr>
        <w:t xml:space="preserve">, wraz z wnioskiem o wyrażenie zgody, treści informacji jaka miałaby zostać wykorzystana w środkach masowego przekazu. </w:t>
      </w:r>
    </w:p>
    <w:p w14:paraId="65D58859" w14:textId="737A7CAD" w:rsidR="003B5964" w:rsidRPr="00E876CB" w:rsidRDefault="003B5964" w:rsidP="00E876CB">
      <w:pPr>
        <w:pStyle w:val="Default"/>
        <w:numPr>
          <w:ilvl w:val="0"/>
          <w:numId w:val="3"/>
        </w:numPr>
        <w:ind w:left="284" w:hanging="284"/>
        <w:jc w:val="both"/>
        <w:rPr>
          <w:rFonts w:ascii="Arial" w:hAnsi="Arial" w:cs="Arial"/>
          <w:color w:val="auto"/>
          <w:sz w:val="20"/>
          <w:szCs w:val="20"/>
        </w:rPr>
      </w:pPr>
      <w:r w:rsidRPr="0092031D">
        <w:rPr>
          <w:rFonts w:ascii="Arial" w:eastAsia="Arial Unicode MS" w:hAnsi="Arial" w:cs="Arial"/>
          <w:color w:val="auto"/>
          <w:sz w:val="20"/>
          <w:szCs w:val="20"/>
        </w:rPr>
        <w:t xml:space="preserve">W razie niewykonania lub nienależytego wykonania zobowiązań określonych w niniejszym paragrafie, </w:t>
      </w:r>
      <w:r w:rsidR="00A022DC">
        <w:rPr>
          <w:rFonts w:ascii="Arial" w:eastAsia="Arial Unicode MS" w:hAnsi="Arial" w:cs="Arial"/>
          <w:color w:val="auto"/>
          <w:sz w:val="20"/>
          <w:szCs w:val="20"/>
        </w:rPr>
        <w:t>Zamawiający</w:t>
      </w:r>
      <w:r w:rsidRPr="0092031D">
        <w:rPr>
          <w:rFonts w:ascii="Arial" w:eastAsia="Arial Unicode MS" w:hAnsi="Arial" w:cs="Arial"/>
          <w:color w:val="auto"/>
          <w:sz w:val="20"/>
          <w:szCs w:val="20"/>
        </w:rPr>
        <w:t xml:space="preserve"> jest uprawniony do naliczenia kary umownej w wysokości 100 000,00 PLN (słownie: sto tysięcy złotych) za każdy przypadek naruszenia. Zapłata kary umownej, o której mowa powyżej, nie ogranicza prawa </w:t>
      </w:r>
      <w:r w:rsidR="00A022DC">
        <w:rPr>
          <w:rFonts w:ascii="Arial" w:eastAsia="Arial Unicode MS" w:hAnsi="Arial" w:cs="Arial"/>
          <w:color w:val="auto"/>
          <w:sz w:val="20"/>
          <w:szCs w:val="20"/>
        </w:rPr>
        <w:t>Zamawiającego</w:t>
      </w:r>
      <w:r w:rsidRPr="0092031D">
        <w:rPr>
          <w:rFonts w:ascii="Arial" w:eastAsia="Arial Unicode MS" w:hAnsi="Arial" w:cs="Arial"/>
          <w:color w:val="auto"/>
          <w:sz w:val="20"/>
          <w:szCs w:val="20"/>
        </w:rPr>
        <w:t xml:space="preserve"> do dochodzenia o</w:t>
      </w:r>
      <w:r w:rsidR="00A27574">
        <w:rPr>
          <w:rFonts w:ascii="Arial" w:eastAsia="Arial Unicode MS" w:hAnsi="Arial" w:cs="Arial"/>
          <w:color w:val="auto"/>
          <w:sz w:val="20"/>
          <w:szCs w:val="20"/>
        </w:rPr>
        <w:t>dszkodowania uzupełniającego na </w:t>
      </w:r>
      <w:r w:rsidRPr="0092031D">
        <w:rPr>
          <w:rFonts w:ascii="Arial" w:eastAsia="Arial Unicode MS" w:hAnsi="Arial" w:cs="Arial"/>
          <w:color w:val="auto"/>
          <w:sz w:val="20"/>
          <w:szCs w:val="20"/>
        </w:rPr>
        <w:t xml:space="preserve">zasadach ogólnych, w przypadku, gdy wysokość poniesionej szkody przewyższa zastrzeżoną wysokość kary umownej.  </w:t>
      </w:r>
    </w:p>
    <w:p w14:paraId="5918BBEC" w14:textId="77777777" w:rsidR="00E876CB" w:rsidRPr="00E876CB" w:rsidRDefault="00E876CB" w:rsidP="00E876CB">
      <w:pPr>
        <w:pStyle w:val="Default"/>
        <w:ind w:left="284"/>
        <w:jc w:val="both"/>
        <w:rPr>
          <w:rFonts w:ascii="Arial" w:hAnsi="Arial" w:cs="Arial"/>
          <w:color w:val="auto"/>
          <w:sz w:val="20"/>
          <w:szCs w:val="20"/>
        </w:rPr>
      </w:pPr>
    </w:p>
    <w:p w14:paraId="4BDC9CAB" w14:textId="58C56421" w:rsidR="003B5964" w:rsidRPr="0092031D" w:rsidRDefault="00027895" w:rsidP="003B5964">
      <w:pPr>
        <w:tabs>
          <w:tab w:val="left" w:pos="4035"/>
          <w:tab w:val="center" w:pos="4536"/>
        </w:tabs>
        <w:suppressAutoHyphens/>
        <w:jc w:val="center"/>
        <w:rPr>
          <w:rFonts w:ascii="Arial" w:eastAsia="Arial Unicode MS" w:hAnsi="Arial" w:cs="Arial"/>
          <w:b/>
          <w:bCs/>
          <w:sz w:val="20"/>
          <w:szCs w:val="20"/>
          <w:lang w:eastAsia="ar-SA"/>
        </w:rPr>
      </w:pPr>
      <w:r>
        <w:rPr>
          <w:rFonts w:ascii="Arial" w:eastAsia="Arial Unicode MS" w:hAnsi="Arial" w:cs="Arial"/>
          <w:b/>
          <w:bCs/>
          <w:sz w:val="20"/>
          <w:szCs w:val="20"/>
          <w:lang w:eastAsia="ar-SA"/>
        </w:rPr>
        <w:t>§9</w:t>
      </w:r>
    </w:p>
    <w:p w14:paraId="697319E5" w14:textId="77777777" w:rsidR="003B5964" w:rsidRPr="0092031D" w:rsidRDefault="003B5964" w:rsidP="003B5964">
      <w:pPr>
        <w:tabs>
          <w:tab w:val="left" w:pos="4035"/>
          <w:tab w:val="center" w:pos="4536"/>
        </w:tabs>
        <w:suppressAutoHyphens/>
        <w:jc w:val="center"/>
        <w:rPr>
          <w:rFonts w:ascii="Arial" w:eastAsia="Arial Unicode MS" w:hAnsi="Arial" w:cs="Arial"/>
          <w:b/>
          <w:bCs/>
          <w:sz w:val="20"/>
          <w:szCs w:val="20"/>
          <w:lang w:eastAsia="ar-SA"/>
        </w:rPr>
      </w:pPr>
      <w:r w:rsidRPr="0092031D">
        <w:rPr>
          <w:rFonts w:ascii="Arial" w:eastAsia="Arial Unicode MS" w:hAnsi="Arial" w:cs="Arial"/>
          <w:b/>
          <w:bCs/>
          <w:sz w:val="20"/>
          <w:szCs w:val="20"/>
          <w:lang w:eastAsia="ar-SA"/>
        </w:rPr>
        <w:t>SIŁA WYŻSZA</w:t>
      </w:r>
    </w:p>
    <w:p w14:paraId="7FB554DB" w14:textId="77777777" w:rsidR="009504F2" w:rsidRPr="00CD092A" w:rsidRDefault="009504F2" w:rsidP="00A27574">
      <w:pPr>
        <w:pStyle w:val="Default"/>
        <w:numPr>
          <w:ilvl w:val="0"/>
          <w:numId w:val="23"/>
        </w:numPr>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Żadna ze Stron nie ponosi odpowiedzialności za niewykonanie lub nienależyte wykonanie Umowy oraz za jakiekolwiek szkody spowodowane wystąpieniem zdarzenia Siły Wyższej. </w:t>
      </w:r>
    </w:p>
    <w:p w14:paraId="6A8560A0" w14:textId="77777777" w:rsidR="009504F2" w:rsidRPr="00CD092A" w:rsidRDefault="009504F2" w:rsidP="00A27574">
      <w:pPr>
        <w:pStyle w:val="Default"/>
        <w:numPr>
          <w:ilvl w:val="0"/>
          <w:numId w:val="23"/>
        </w:numPr>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Wystąpienie zdarzenia Siły Wyższej oraz jego wpływ na wykonanie Umowy i powstanie szkody musi być wykazane przez Stronę powołującą się na Siłę Wyższą i potwierdzone przez drugą Stronę. </w:t>
      </w:r>
    </w:p>
    <w:p w14:paraId="19D8B8C3" w14:textId="77777777" w:rsidR="009504F2" w:rsidRPr="00CD092A" w:rsidRDefault="009504F2" w:rsidP="00A27574">
      <w:pPr>
        <w:pStyle w:val="Default"/>
        <w:numPr>
          <w:ilvl w:val="0"/>
          <w:numId w:val="23"/>
        </w:numPr>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Za Siłę Wyższą uważa się wszystkie zdarzenia zewnętrzne, jakich nie da się przewidzieć w chwili zawarcia Umowy i na które żadna ze Stron nie będzie miała wpływu, w szczególności działania wojenne, akty terroru, rozruchy, klęski żywiołowe, decyzj</w:t>
      </w:r>
      <w:r>
        <w:rPr>
          <w:rFonts w:ascii="Arial" w:eastAsia="Arial Unicode MS" w:hAnsi="Arial" w:cs="Arial"/>
          <w:color w:val="auto"/>
          <w:sz w:val="20"/>
          <w:szCs w:val="20"/>
        </w:rPr>
        <w:t>e organów władzy państwowej lub </w:t>
      </w:r>
      <w:r w:rsidRPr="00CD092A">
        <w:rPr>
          <w:rFonts w:ascii="Arial" w:eastAsia="Arial Unicode MS" w:hAnsi="Arial" w:cs="Arial"/>
          <w:color w:val="auto"/>
          <w:sz w:val="20"/>
          <w:szCs w:val="20"/>
        </w:rPr>
        <w:t xml:space="preserve">jakiekolwiek inne zdarzenie losowe, w wyniku którego nastąpiło skażenie lub zatrucie chemiczne bądź radioaktywne osób, nieruchomości lub rzeczy ruchomych. Czas, w którym trwają te wydarzenia </w:t>
      </w:r>
      <w:r w:rsidRPr="00CD092A">
        <w:rPr>
          <w:rFonts w:ascii="Arial" w:eastAsia="Arial Unicode MS" w:hAnsi="Arial" w:cs="Arial"/>
          <w:color w:val="auto"/>
          <w:sz w:val="20"/>
          <w:szCs w:val="20"/>
        </w:rPr>
        <w:lastRenderedPageBreak/>
        <w:t xml:space="preserve">będzie odpowiednio uwzględniony w harmonogramie. Gdy okres ten wynosi więcej niż 3 miesiące, obie Strony ustalą nowe warunki współpracy. </w:t>
      </w:r>
    </w:p>
    <w:p w14:paraId="2A34D421" w14:textId="77777777" w:rsidR="009504F2" w:rsidRPr="00CD092A" w:rsidRDefault="009504F2" w:rsidP="00A27574">
      <w:pPr>
        <w:pStyle w:val="Default"/>
        <w:numPr>
          <w:ilvl w:val="0"/>
          <w:numId w:val="23"/>
        </w:numPr>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Ta ze Stron, która nie jest w stanie wywiązać się ze swoich zobowiązań z powodu działania Siły Wyższej, zobowiązana będzie do: </w:t>
      </w:r>
    </w:p>
    <w:p w14:paraId="47BAADCF" w14:textId="77777777" w:rsidR="009504F2" w:rsidRPr="00CD092A" w:rsidRDefault="009504F2" w:rsidP="00A27574">
      <w:pPr>
        <w:pStyle w:val="Default"/>
        <w:numPr>
          <w:ilvl w:val="0"/>
          <w:numId w:val="24"/>
        </w:numPr>
        <w:ind w:left="568"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niezwłocznego powiadomienia drugiej Strony o tym fakcie, nie później niż w ciągu 7 dni od zaistnienia takiego zdarzenia,</w:t>
      </w:r>
    </w:p>
    <w:p w14:paraId="5FAAC466" w14:textId="77777777" w:rsidR="009504F2" w:rsidRPr="00CD092A" w:rsidRDefault="009504F2" w:rsidP="00A27574">
      <w:pPr>
        <w:pStyle w:val="Default"/>
        <w:numPr>
          <w:ilvl w:val="0"/>
          <w:numId w:val="24"/>
        </w:numPr>
        <w:ind w:left="568"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przedstawienia na powyższe wiarygodnych dowodów. </w:t>
      </w:r>
    </w:p>
    <w:p w14:paraId="353D73F8" w14:textId="77777777" w:rsidR="009504F2" w:rsidRPr="00CD092A" w:rsidRDefault="009504F2" w:rsidP="00A27574">
      <w:pPr>
        <w:pStyle w:val="Default"/>
        <w:numPr>
          <w:ilvl w:val="0"/>
          <w:numId w:val="23"/>
        </w:numPr>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Gdy działanie Siły Wyższej ustanie, druga ze Stron powinna zostać powiadomiona o tym fakcie niezwłocznie, nie później jednak niż w terminie 7 dni. Niedopełnienie powyższego wymogu spowoduje utratę prawa do powoływania się na wystąpienie zdarzenia Siły Wyższej. </w:t>
      </w:r>
    </w:p>
    <w:p w14:paraId="1196AEB0" w14:textId="425984BE" w:rsidR="009504F2" w:rsidRPr="009F4313" w:rsidRDefault="009504F2" w:rsidP="00A27574">
      <w:pPr>
        <w:pStyle w:val="Default"/>
        <w:numPr>
          <w:ilvl w:val="0"/>
          <w:numId w:val="23"/>
        </w:numPr>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W przypadku uzasadnionego powołania się na Siłę Wyższą oraz braku możliwości dalszego wykonywania Umowy spowodowanego wystąpieniem zdarzenia Siły Wyższej </w:t>
      </w:r>
      <w:r w:rsidR="00A022DC">
        <w:rPr>
          <w:rFonts w:ascii="Arial" w:eastAsia="Arial Unicode MS" w:hAnsi="Arial" w:cs="Arial"/>
          <w:color w:val="auto"/>
          <w:sz w:val="20"/>
          <w:szCs w:val="20"/>
        </w:rPr>
        <w:t>Zamawiający</w:t>
      </w:r>
      <w:r w:rsidRPr="00CD092A">
        <w:rPr>
          <w:rFonts w:ascii="Arial" w:eastAsia="Arial Unicode MS" w:hAnsi="Arial" w:cs="Arial"/>
          <w:color w:val="auto"/>
          <w:sz w:val="20"/>
          <w:szCs w:val="20"/>
        </w:rPr>
        <w:t xml:space="preserve"> zapłaci </w:t>
      </w:r>
      <w:r w:rsidR="00FE5951">
        <w:rPr>
          <w:rFonts w:ascii="Arial" w:eastAsia="Arial Unicode MS" w:hAnsi="Arial" w:cs="Arial"/>
          <w:color w:val="auto"/>
          <w:sz w:val="20"/>
          <w:szCs w:val="20"/>
        </w:rPr>
        <w:t>Dostawcy</w:t>
      </w:r>
      <w:r w:rsidR="00FE5951" w:rsidRPr="00CD092A">
        <w:rPr>
          <w:rFonts w:ascii="Arial" w:eastAsia="Arial Unicode MS" w:hAnsi="Arial" w:cs="Arial"/>
          <w:color w:val="auto"/>
          <w:sz w:val="20"/>
          <w:szCs w:val="20"/>
        </w:rPr>
        <w:t xml:space="preserve"> </w:t>
      </w:r>
      <w:r w:rsidRPr="00CD092A">
        <w:rPr>
          <w:rFonts w:ascii="Arial" w:eastAsia="Arial Unicode MS" w:hAnsi="Arial" w:cs="Arial"/>
          <w:color w:val="auto"/>
          <w:sz w:val="20"/>
          <w:szCs w:val="20"/>
        </w:rPr>
        <w:t xml:space="preserve">za Usługi wykonane do daty wystąpienia zdarzenia Siły Wyższej uwzględniając przy ich rozliczeniu zasady określone w Umowie. </w:t>
      </w:r>
    </w:p>
    <w:p w14:paraId="47CAC90F" w14:textId="77777777" w:rsidR="00A27574" w:rsidRDefault="00A27574" w:rsidP="003B5964">
      <w:pPr>
        <w:suppressAutoHyphens/>
        <w:jc w:val="center"/>
        <w:rPr>
          <w:rFonts w:ascii="Arial" w:eastAsia="Arial Unicode MS" w:hAnsi="Arial" w:cs="Arial"/>
          <w:b/>
          <w:bCs/>
          <w:sz w:val="20"/>
          <w:szCs w:val="20"/>
          <w:lang w:eastAsia="ar-SA"/>
        </w:rPr>
      </w:pPr>
    </w:p>
    <w:p w14:paraId="5CB85540" w14:textId="45612AD6" w:rsidR="003B5964" w:rsidRPr="0092031D" w:rsidRDefault="00027895" w:rsidP="003B5964">
      <w:pPr>
        <w:suppressAutoHyphens/>
        <w:jc w:val="center"/>
        <w:rPr>
          <w:rFonts w:ascii="Arial" w:eastAsia="Arial Unicode MS" w:hAnsi="Arial" w:cs="Arial"/>
          <w:b/>
          <w:bCs/>
          <w:sz w:val="20"/>
          <w:szCs w:val="20"/>
          <w:lang w:eastAsia="ar-SA"/>
        </w:rPr>
      </w:pPr>
      <w:r>
        <w:rPr>
          <w:rFonts w:ascii="Arial" w:eastAsia="Arial Unicode MS" w:hAnsi="Arial" w:cs="Arial"/>
          <w:b/>
          <w:bCs/>
          <w:sz w:val="20"/>
          <w:szCs w:val="20"/>
          <w:lang w:eastAsia="ar-SA"/>
        </w:rPr>
        <w:t>§10</w:t>
      </w:r>
    </w:p>
    <w:p w14:paraId="26AB64BF" w14:textId="77777777" w:rsidR="003B5964" w:rsidRPr="0092031D" w:rsidRDefault="003B5964" w:rsidP="003B5964">
      <w:pPr>
        <w:suppressAutoHyphens/>
        <w:jc w:val="center"/>
        <w:rPr>
          <w:rFonts w:ascii="Arial" w:eastAsia="Arial Unicode MS" w:hAnsi="Arial" w:cs="Arial"/>
          <w:b/>
          <w:bCs/>
          <w:sz w:val="20"/>
          <w:szCs w:val="20"/>
          <w:lang w:eastAsia="ar-SA"/>
        </w:rPr>
      </w:pPr>
      <w:r w:rsidRPr="0092031D">
        <w:rPr>
          <w:rFonts w:ascii="Arial" w:eastAsia="Arial Unicode MS" w:hAnsi="Arial" w:cs="Arial"/>
          <w:b/>
          <w:bCs/>
          <w:sz w:val="20"/>
          <w:szCs w:val="20"/>
          <w:lang w:eastAsia="ar-SA"/>
        </w:rPr>
        <w:t>KLAUZULA ANTYKORUPCYJNA</w:t>
      </w:r>
    </w:p>
    <w:p w14:paraId="1844CDD4" w14:textId="77777777" w:rsidR="003B5964" w:rsidRPr="003B5964" w:rsidRDefault="003B5964" w:rsidP="003B5964">
      <w:pPr>
        <w:numPr>
          <w:ilvl w:val="0"/>
          <w:numId w:val="8"/>
        </w:numPr>
        <w:ind w:left="284" w:hanging="284"/>
        <w:contextualSpacing/>
        <w:jc w:val="both"/>
        <w:rPr>
          <w:rFonts w:ascii="Arial" w:hAnsi="Arial" w:cs="Arial"/>
          <w:sz w:val="20"/>
          <w:szCs w:val="20"/>
        </w:rPr>
      </w:pPr>
      <w:r w:rsidRPr="003B5964">
        <w:rPr>
          <w:rFonts w:ascii="Arial" w:hAnsi="Arial" w:cs="Arial"/>
          <w:sz w:val="20"/>
          <w:szCs w:val="20"/>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2298FAB6" w14:textId="77777777" w:rsidR="003B5964" w:rsidRPr="003B5964" w:rsidRDefault="003B5964" w:rsidP="003B5964">
      <w:pPr>
        <w:numPr>
          <w:ilvl w:val="0"/>
          <w:numId w:val="8"/>
        </w:numPr>
        <w:ind w:left="284" w:hanging="284"/>
        <w:contextualSpacing/>
        <w:jc w:val="both"/>
        <w:rPr>
          <w:rFonts w:ascii="Arial" w:hAnsi="Arial" w:cs="Arial"/>
          <w:sz w:val="20"/>
          <w:szCs w:val="20"/>
        </w:rPr>
      </w:pPr>
      <w:r w:rsidRPr="003B5964">
        <w:rPr>
          <w:rFonts w:ascii="Arial" w:hAnsi="Arial" w:cs="Arial"/>
          <w:sz w:val="20"/>
          <w:szCs w:val="20"/>
        </w:rPr>
        <w:t>Każda ze Stron zaświadcza, że wdrożyła procedury przeciwdziałania korupcji</w:t>
      </w:r>
      <w:r w:rsidR="009504F2">
        <w:rPr>
          <w:rFonts w:ascii="Arial" w:hAnsi="Arial" w:cs="Arial"/>
          <w:sz w:val="20"/>
          <w:szCs w:val="20"/>
        </w:rPr>
        <w:t xml:space="preserve"> </w:t>
      </w:r>
      <w:r w:rsidRPr="003B5964">
        <w:rPr>
          <w:rFonts w:ascii="Arial" w:hAnsi="Arial" w:cs="Arial"/>
          <w:sz w:val="20"/>
          <w:szCs w:val="20"/>
        </w:rPr>
        <w:t>i konfliktowi interesów.</w:t>
      </w:r>
    </w:p>
    <w:p w14:paraId="61D6D089" w14:textId="77777777" w:rsidR="003B5964" w:rsidRPr="003B5964" w:rsidRDefault="003B5964" w:rsidP="003B5964">
      <w:pPr>
        <w:numPr>
          <w:ilvl w:val="0"/>
          <w:numId w:val="8"/>
        </w:numPr>
        <w:ind w:left="284" w:hanging="284"/>
        <w:contextualSpacing/>
        <w:jc w:val="both"/>
        <w:rPr>
          <w:rFonts w:ascii="Arial" w:hAnsi="Arial" w:cs="Arial"/>
          <w:sz w:val="20"/>
          <w:szCs w:val="20"/>
        </w:rPr>
      </w:pPr>
      <w:r w:rsidRPr="003B5964">
        <w:rPr>
          <w:rFonts w:ascii="Arial" w:hAnsi="Arial" w:cs="Arial"/>
          <w:sz w:val="20"/>
          <w:szCs w:val="20"/>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w:t>
      </w:r>
      <w:r w:rsidR="009504F2">
        <w:rPr>
          <w:rFonts w:ascii="Arial" w:hAnsi="Arial" w:cs="Arial"/>
          <w:sz w:val="20"/>
          <w:szCs w:val="20"/>
        </w:rPr>
        <w:t xml:space="preserve"> </w:t>
      </w:r>
      <w:r w:rsidRPr="003B5964">
        <w:rPr>
          <w:rFonts w:ascii="Arial" w:hAnsi="Arial" w:cs="Arial"/>
          <w:sz w:val="20"/>
          <w:szCs w:val="20"/>
        </w:rPr>
        <w:t xml:space="preserve">i wyjaśniania nieprawidłowości, zarówno bezpośrednio, jak i działając poprzez kontrolowane lub powiązane podmioty gospodarcze Stron. </w:t>
      </w:r>
    </w:p>
    <w:p w14:paraId="090B0F5C" w14:textId="77777777" w:rsidR="003B5964" w:rsidRPr="003B5964" w:rsidRDefault="003B5964" w:rsidP="003B5964">
      <w:pPr>
        <w:numPr>
          <w:ilvl w:val="0"/>
          <w:numId w:val="8"/>
        </w:numPr>
        <w:ind w:left="284" w:hanging="284"/>
        <w:contextualSpacing/>
        <w:jc w:val="both"/>
        <w:rPr>
          <w:rFonts w:ascii="Arial" w:hAnsi="Arial" w:cs="Arial"/>
          <w:sz w:val="20"/>
          <w:szCs w:val="20"/>
        </w:rPr>
      </w:pPr>
      <w:r w:rsidRPr="003B5964">
        <w:rPr>
          <w:rFonts w:ascii="Arial" w:hAnsi="Arial" w:cs="Arial"/>
          <w:sz w:val="20"/>
          <w:szCs w:val="20"/>
        </w:rPr>
        <w:t>Strony zapewniają, że w związku z zawarciem i realizacją ninie</w:t>
      </w:r>
      <w:r w:rsidR="009504F2">
        <w:rPr>
          <w:rFonts w:ascii="Arial" w:hAnsi="Arial" w:cs="Arial"/>
          <w:sz w:val="20"/>
          <w:szCs w:val="20"/>
        </w:rPr>
        <w:t>jszej Umowy żadna ze Stron, ani </w:t>
      </w:r>
      <w:r w:rsidRPr="003B5964">
        <w:rPr>
          <w:rFonts w:ascii="Arial" w:hAnsi="Arial" w:cs="Arial"/>
          <w:sz w:val="20"/>
          <w:szCs w:val="20"/>
        </w:rPr>
        <w:t>żaden z ich właścicieli, udziałowców, akcjonariuszy, członków zarządu, dyrektorów, pracowników, podwykonawców, ani też żadna inna osoba działająca w ich imieniu, nie dokonywała, nie proponowała, ani nie obiecywała, że dokona, nie zaproponuje, ani</w:t>
      </w:r>
      <w:r w:rsidR="009504F2">
        <w:rPr>
          <w:rFonts w:ascii="Arial" w:hAnsi="Arial" w:cs="Arial"/>
          <w:sz w:val="20"/>
          <w:szCs w:val="20"/>
        </w:rPr>
        <w:t xml:space="preserve"> też nie obieca, że dokona, ani </w:t>
      </w:r>
      <w:r w:rsidRPr="003B5964">
        <w:rPr>
          <w:rFonts w:ascii="Arial" w:hAnsi="Arial" w:cs="Arial"/>
          <w:sz w:val="20"/>
          <w:szCs w:val="20"/>
        </w:rPr>
        <w:t xml:space="preserve">nie upoważni do dokonania żadnej płatności lub innego przekazu stanowiącego korzyść finansową, ani też żadnej innej korzyści bezpośrednio lub pośrednio żadnemu z niżej wymienionych: </w:t>
      </w:r>
    </w:p>
    <w:p w14:paraId="0858EC01" w14:textId="77777777" w:rsidR="003B5964" w:rsidRPr="003B5964" w:rsidRDefault="003B5964" w:rsidP="003B5964">
      <w:pPr>
        <w:numPr>
          <w:ilvl w:val="0"/>
          <w:numId w:val="7"/>
        </w:numPr>
        <w:ind w:left="284" w:hanging="284"/>
        <w:contextualSpacing/>
        <w:jc w:val="both"/>
        <w:rPr>
          <w:rFonts w:ascii="Arial" w:hAnsi="Arial" w:cs="Arial"/>
          <w:sz w:val="20"/>
          <w:szCs w:val="20"/>
        </w:rPr>
      </w:pPr>
      <w:r w:rsidRPr="003B5964">
        <w:rPr>
          <w:rFonts w:ascii="Arial" w:hAnsi="Arial" w:cs="Arial"/>
          <w:sz w:val="20"/>
          <w:szCs w:val="20"/>
        </w:rPr>
        <w:t>członkowi zarządu, dyrektorowi, pracownikowi, ani agentowi Strony lub któregokolwiek kontrolowanego lub powiązanego podmiotu gospodarczego Stron,</w:t>
      </w:r>
    </w:p>
    <w:p w14:paraId="5662A2F3" w14:textId="77777777" w:rsidR="003B5964" w:rsidRPr="003B5964" w:rsidRDefault="003B5964" w:rsidP="003B5964">
      <w:pPr>
        <w:numPr>
          <w:ilvl w:val="0"/>
          <w:numId w:val="7"/>
        </w:numPr>
        <w:ind w:left="284" w:hanging="284"/>
        <w:contextualSpacing/>
        <w:jc w:val="both"/>
        <w:rPr>
          <w:rFonts w:ascii="Arial" w:hAnsi="Arial" w:cs="Arial"/>
          <w:sz w:val="20"/>
          <w:szCs w:val="20"/>
        </w:rPr>
      </w:pPr>
      <w:r w:rsidRPr="003B5964">
        <w:rPr>
          <w:rFonts w:ascii="Arial" w:hAnsi="Arial" w:cs="Arial"/>
          <w:sz w:val="20"/>
          <w:szCs w:val="20"/>
        </w:rPr>
        <w:t>funkcjonariuszowi publicznemu, rozumianemu jako osobie fizyczne</w:t>
      </w:r>
      <w:r w:rsidR="009504F2">
        <w:rPr>
          <w:rFonts w:ascii="Arial" w:hAnsi="Arial" w:cs="Arial"/>
          <w:sz w:val="20"/>
          <w:szCs w:val="20"/>
        </w:rPr>
        <w:t>j pełniącej funkcję publiczną w </w:t>
      </w:r>
      <w:r w:rsidRPr="003B5964">
        <w:rPr>
          <w:rFonts w:ascii="Arial" w:hAnsi="Arial" w:cs="Arial"/>
          <w:sz w:val="20"/>
          <w:szCs w:val="20"/>
        </w:rPr>
        <w:t>znaczeniu nadanym temu pojęciu w systemie prawnym kraju, w którym dochodzi do realizacji niniejszej Umowy, lub w którym znajdują się zarejestrowane siedziby Stron lub któregokolwiek kontrolowanego lub powiązanego podmiotu gospodarczego Stron;</w:t>
      </w:r>
    </w:p>
    <w:p w14:paraId="21123426" w14:textId="77777777" w:rsidR="003B5964" w:rsidRPr="003B5964" w:rsidRDefault="003B5964" w:rsidP="003B5964">
      <w:pPr>
        <w:numPr>
          <w:ilvl w:val="0"/>
          <w:numId w:val="7"/>
        </w:numPr>
        <w:ind w:left="284" w:hanging="284"/>
        <w:contextualSpacing/>
        <w:jc w:val="both"/>
        <w:rPr>
          <w:rFonts w:ascii="Arial" w:hAnsi="Arial" w:cs="Arial"/>
          <w:sz w:val="20"/>
          <w:szCs w:val="20"/>
        </w:rPr>
      </w:pPr>
      <w:r w:rsidRPr="003B5964">
        <w:rPr>
          <w:rFonts w:ascii="Arial" w:hAnsi="Arial" w:cs="Arial"/>
          <w:sz w:val="20"/>
          <w:szCs w:val="20"/>
        </w:rPr>
        <w:t xml:space="preserve">partii politycznej, członkowi partii politycznej, ani kandydatowi na urząd państwowy; </w:t>
      </w:r>
    </w:p>
    <w:p w14:paraId="5267508C" w14:textId="77777777" w:rsidR="003B5964" w:rsidRPr="003B5964" w:rsidRDefault="003B5964" w:rsidP="003B5964">
      <w:pPr>
        <w:numPr>
          <w:ilvl w:val="0"/>
          <w:numId w:val="7"/>
        </w:numPr>
        <w:ind w:left="284" w:hanging="284"/>
        <w:contextualSpacing/>
        <w:jc w:val="both"/>
        <w:rPr>
          <w:rFonts w:ascii="Arial" w:hAnsi="Arial" w:cs="Arial"/>
          <w:sz w:val="20"/>
          <w:szCs w:val="20"/>
        </w:rPr>
      </w:pPr>
      <w:r w:rsidRPr="003B5964">
        <w:rPr>
          <w:rFonts w:ascii="Arial" w:hAnsi="Arial" w:cs="Arial"/>
          <w:sz w:val="20"/>
          <w:szCs w:val="20"/>
        </w:rPr>
        <w:t xml:space="preserve">agentowi ani pośrednikowi w zamian za opłacenie kogokolwiek z wyżej wymienionych; ani też </w:t>
      </w:r>
    </w:p>
    <w:p w14:paraId="6089F448" w14:textId="77777777" w:rsidR="003B5964" w:rsidRPr="003B5964" w:rsidRDefault="003B5964" w:rsidP="003B5964">
      <w:pPr>
        <w:numPr>
          <w:ilvl w:val="0"/>
          <w:numId w:val="7"/>
        </w:numPr>
        <w:ind w:left="284" w:hanging="284"/>
        <w:contextualSpacing/>
        <w:jc w:val="both"/>
        <w:rPr>
          <w:rFonts w:ascii="Arial" w:hAnsi="Arial" w:cs="Arial"/>
          <w:sz w:val="20"/>
          <w:szCs w:val="20"/>
        </w:rPr>
      </w:pPr>
      <w:r w:rsidRPr="003B5964">
        <w:rPr>
          <w:rFonts w:ascii="Arial" w:hAnsi="Arial" w:cs="Arial"/>
          <w:sz w:val="20"/>
          <w:szCs w:val="20"/>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76D5DCD" w14:textId="77777777" w:rsidR="003B5964" w:rsidRPr="003B5964" w:rsidRDefault="003B5964" w:rsidP="003B5964">
      <w:pPr>
        <w:numPr>
          <w:ilvl w:val="0"/>
          <w:numId w:val="8"/>
        </w:numPr>
        <w:ind w:left="284" w:hanging="284"/>
        <w:contextualSpacing/>
        <w:jc w:val="both"/>
        <w:rPr>
          <w:rFonts w:ascii="Arial" w:hAnsi="Arial" w:cs="Arial"/>
          <w:sz w:val="20"/>
          <w:szCs w:val="20"/>
        </w:rPr>
      </w:pPr>
      <w:r w:rsidRPr="003B5964">
        <w:rPr>
          <w:rFonts w:ascii="Arial" w:hAnsi="Arial" w:cs="Arial"/>
          <w:sz w:val="20"/>
          <w:szCs w:val="2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29B44DAD" w14:textId="0ACE8F13" w:rsidR="003B5964" w:rsidRPr="003B5964" w:rsidRDefault="003B5964" w:rsidP="003B5964">
      <w:pPr>
        <w:numPr>
          <w:ilvl w:val="0"/>
          <w:numId w:val="8"/>
        </w:numPr>
        <w:ind w:left="284" w:hanging="284"/>
        <w:contextualSpacing/>
        <w:jc w:val="both"/>
        <w:rPr>
          <w:rFonts w:ascii="Arial" w:hAnsi="Arial" w:cs="Arial"/>
          <w:sz w:val="20"/>
          <w:szCs w:val="20"/>
        </w:rPr>
      </w:pPr>
      <w:r w:rsidRPr="003B5964">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w:t>
      </w:r>
      <w:hyperlink r:id="rId11" w:history="1">
        <w:r w:rsidRPr="003B5964">
          <w:rPr>
            <w:rStyle w:val="Hipercze"/>
            <w:rFonts w:ascii="Arial" w:hAnsi="Arial" w:cs="Arial"/>
            <w:sz w:val="20"/>
            <w:szCs w:val="20"/>
          </w:rPr>
          <w:t>anonim.oeko@orlen.pl</w:t>
        </w:r>
      </w:hyperlink>
    </w:p>
    <w:p w14:paraId="0514B547" w14:textId="77777777" w:rsidR="003B5964" w:rsidRPr="003B5964" w:rsidRDefault="003B5964" w:rsidP="003B5964">
      <w:pPr>
        <w:numPr>
          <w:ilvl w:val="0"/>
          <w:numId w:val="8"/>
        </w:numPr>
        <w:ind w:left="284" w:hanging="284"/>
        <w:contextualSpacing/>
        <w:jc w:val="both"/>
        <w:rPr>
          <w:rFonts w:ascii="Arial" w:hAnsi="Arial" w:cs="Arial"/>
          <w:sz w:val="20"/>
          <w:szCs w:val="20"/>
        </w:rPr>
      </w:pPr>
      <w:r w:rsidRPr="003B5964">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067B0697" w14:textId="77777777" w:rsidR="003B5964" w:rsidRDefault="003B5964" w:rsidP="003B5964">
      <w:pPr>
        <w:pStyle w:val="Tekstpodstawowy"/>
        <w:jc w:val="center"/>
        <w:rPr>
          <w:rFonts w:ascii="Arial" w:hAnsi="Arial" w:cs="Arial"/>
          <w:sz w:val="20"/>
          <w:szCs w:val="20"/>
          <w:u w:val="none"/>
        </w:rPr>
      </w:pPr>
    </w:p>
    <w:p w14:paraId="38B87F43" w14:textId="62E156B1" w:rsidR="003B5964" w:rsidRPr="0092031D" w:rsidRDefault="003B5964" w:rsidP="003B5964">
      <w:pPr>
        <w:pStyle w:val="WKBHeadLP"/>
        <w:numPr>
          <w:ilvl w:val="0"/>
          <w:numId w:val="0"/>
        </w:numPr>
        <w:spacing w:before="0" w:after="0" w:line="240" w:lineRule="auto"/>
        <w:rPr>
          <w:sz w:val="20"/>
          <w:szCs w:val="20"/>
        </w:rPr>
      </w:pPr>
      <w:r w:rsidRPr="0092031D">
        <w:rPr>
          <w:bCs/>
          <w:sz w:val="20"/>
          <w:szCs w:val="20"/>
        </w:rPr>
        <w:lastRenderedPageBreak/>
        <w:t>§</w:t>
      </w:r>
      <w:r w:rsidR="00027895">
        <w:rPr>
          <w:sz w:val="20"/>
          <w:szCs w:val="20"/>
        </w:rPr>
        <w:t>11</w:t>
      </w:r>
    </w:p>
    <w:p w14:paraId="18F6EDDB" w14:textId="77777777" w:rsidR="003B5964" w:rsidRPr="0092031D" w:rsidRDefault="003B5964" w:rsidP="003B5964">
      <w:pPr>
        <w:pStyle w:val="WKBHeadLP"/>
        <w:numPr>
          <w:ilvl w:val="0"/>
          <w:numId w:val="0"/>
        </w:numPr>
        <w:spacing w:before="0" w:after="0" w:line="240" w:lineRule="auto"/>
        <w:rPr>
          <w:sz w:val="20"/>
          <w:szCs w:val="20"/>
        </w:rPr>
      </w:pPr>
      <w:bookmarkStart w:id="3" w:name="_Toc89950066"/>
      <w:r w:rsidRPr="0092031D">
        <w:rPr>
          <w:sz w:val="20"/>
          <w:szCs w:val="20"/>
        </w:rPr>
        <w:t>KLAUZULA SANKCYJNA</w:t>
      </w:r>
      <w:bookmarkEnd w:id="3"/>
    </w:p>
    <w:p w14:paraId="540FAD18" w14:textId="77777777" w:rsidR="003B5964" w:rsidRPr="0092031D" w:rsidRDefault="003B5964" w:rsidP="003B5964">
      <w:pPr>
        <w:pStyle w:val="H2"/>
        <w:numPr>
          <w:ilvl w:val="0"/>
          <w:numId w:val="20"/>
        </w:numPr>
        <w:tabs>
          <w:tab w:val="clear" w:pos="567"/>
          <w:tab w:val="num" w:pos="284"/>
        </w:tabs>
        <w:spacing w:before="0" w:after="0" w:line="240" w:lineRule="auto"/>
        <w:ind w:left="284" w:hanging="284"/>
        <w:rPr>
          <w:rFonts w:ascii="Arial" w:hAnsi="Arial" w:cs="Arial"/>
          <w:color w:val="auto"/>
          <w:sz w:val="20"/>
          <w:szCs w:val="20"/>
          <w:lang w:eastAsia="en-US"/>
        </w:rPr>
      </w:pPr>
      <w:r>
        <w:rPr>
          <w:rFonts w:ascii="Arial" w:hAnsi="Arial" w:cs="Arial"/>
          <w:color w:val="auto"/>
          <w:sz w:val="20"/>
          <w:szCs w:val="20"/>
          <w:lang w:eastAsia="en-US"/>
        </w:rPr>
        <w:t>Dostawca</w:t>
      </w:r>
      <w:r w:rsidRPr="0092031D">
        <w:rPr>
          <w:rFonts w:ascii="Arial" w:hAnsi="Arial" w:cs="Arial"/>
          <w:color w:val="auto"/>
          <w:sz w:val="20"/>
          <w:szCs w:val="20"/>
          <w:lang w:eastAsia="en-US"/>
        </w:rPr>
        <w:t xml:space="preserve"> oświadcza, że zgodnie z jego najlepszą wiedzą, na dzień zawarcia Umowy zarówno on, jak i jego podmioty zależne, dominujące oraz członkowie jego organów oraz osoby działające w jego imieniu i na jego rzecz:</w:t>
      </w:r>
    </w:p>
    <w:p w14:paraId="7614792D" w14:textId="77777777" w:rsidR="00BF4953" w:rsidRPr="00BF4953" w:rsidRDefault="00BF4953" w:rsidP="00BF4953">
      <w:pPr>
        <w:numPr>
          <w:ilvl w:val="2"/>
          <w:numId w:val="20"/>
        </w:numPr>
        <w:suppressAutoHyphens/>
        <w:spacing w:before="40" w:after="40"/>
        <w:ind w:left="284" w:hanging="284"/>
        <w:jc w:val="both"/>
        <w:rPr>
          <w:rFonts w:ascii="Arial" w:hAnsi="Arial" w:cs="Arial"/>
          <w:sz w:val="20"/>
          <w:szCs w:val="20"/>
          <w:lang w:eastAsia="en-US"/>
        </w:rPr>
      </w:pPr>
      <w:r w:rsidRPr="00BF4953">
        <w:rPr>
          <w:rFonts w:ascii="Arial" w:hAnsi="Arial" w:cs="Arial"/>
          <w:sz w:val="20"/>
          <w:szCs w:val="20"/>
          <w:lang w:eastAsia="en-US"/>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BF4953">
        <w:rPr>
          <w:rFonts w:ascii="Arial" w:hAnsi="Arial" w:cs="Arial"/>
          <w:b/>
          <w:bCs/>
          <w:sz w:val="20"/>
          <w:szCs w:val="20"/>
          <w:lang w:eastAsia="en-US"/>
        </w:rPr>
        <w:t>Przepisy Sankcyjne</w:t>
      </w:r>
      <w:r w:rsidRPr="00BF4953">
        <w:rPr>
          <w:rFonts w:ascii="Arial" w:hAnsi="Arial" w:cs="Arial"/>
          <w:sz w:val="20"/>
          <w:szCs w:val="20"/>
          <w:lang w:eastAsia="en-US"/>
        </w:rPr>
        <w:t>”);</w:t>
      </w:r>
    </w:p>
    <w:p w14:paraId="0A79A71E" w14:textId="77777777" w:rsidR="00BF4953" w:rsidRPr="00BF4953" w:rsidRDefault="00BF4953" w:rsidP="00BF4953">
      <w:pPr>
        <w:numPr>
          <w:ilvl w:val="2"/>
          <w:numId w:val="20"/>
        </w:numPr>
        <w:suppressAutoHyphens/>
        <w:spacing w:before="40" w:after="40"/>
        <w:ind w:left="284" w:hanging="284"/>
        <w:jc w:val="both"/>
        <w:rPr>
          <w:rFonts w:ascii="Arial" w:hAnsi="Arial" w:cs="Arial"/>
          <w:sz w:val="20"/>
          <w:szCs w:val="20"/>
          <w:lang w:eastAsia="en-US"/>
        </w:rPr>
      </w:pPr>
      <w:r w:rsidRPr="00BF4953">
        <w:rPr>
          <w:rFonts w:ascii="Arial" w:hAnsi="Arial" w:cs="Arial"/>
          <w:sz w:val="20"/>
          <w:szCs w:val="20"/>
          <w:lang w:eastAsia="en-US"/>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BF4953">
        <w:rPr>
          <w:rFonts w:ascii="Arial" w:hAnsi="Arial" w:cs="Arial"/>
          <w:b/>
          <w:bCs/>
          <w:sz w:val="20"/>
          <w:szCs w:val="20"/>
          <w:lang w:eastAsia="en-US"/>
        </w:rPr>
        <w:t>Podmiot Objęty Sankcjami</w:t>
      </w:r>
      <w:r w:rsidRPr="00BF4953">
        <w:rPr>
          <w:rFonts w:ascii="Arial" w:hAnsi="Arial" w:cs="Arial"/>
          <w:sz w:val="20"/>
          <w:szCs w:val="20"/>
          <w:lang w:eastAsia="en-US"/>
        </w:rPr>
        <w:t>”);</w:t>
      </w:r>
    </w:p>
    <w:p w14:paraId="780CCF6F" w14:textId="77777777" w:rsidR="00BF4953" w:rsidRPr="00BF4953" w:rsidRDefault="00BF4953" w:rsidP="00BF4953">
      <w:pPr>
        <w:numPr>
          <w:ilvl w:val="2"/>
          <w:numId w:val="20"/>
        </w:numPr>
        <w:suppressAutoHyphens/>
        <w:spacing w:before="40" w:after="40"/>
        <w:ind w:left="284" w:hanging="284"/>
        <w:jc w:val="both"/>
        <w:rPr>
          <w:rFonts w:ascii="Arial" w:hAnsi="Arial" w:cs="Arial"/>
          <w:sz w:val="20"/>
          <w:szCs w:val="20"/>
          <w:lang w:eastAsia="en-US"/>
        </w:rPr>
      </w:pPr>
      <w:r w:rsidRPr="00BF4953">
        <w:rPr>
          <w:rFonts w:ascii="Arial" w:hAnsi="Arial" w:cs="Arial"/>
          <w:sz w:val="20"/>
          <w:szCs w:val="20"/>
          <w:lang w:eastAsia="en-US"/>
        </w:rPr>
        <w:t>nie są bezpośrednio lub pośrednio własnością lub nie są kontrolowane przez osoby prawne lub fizyczne spełniające kryteria opisane w pkt. (ii) powyżej;</w:t>
      </w:r>
    </w:p>
    <w:p w14:paraId="1E7ED59B" w14:textId="77777777" w:rsidR="00BF4953" w:rsidRPr="00BF4953" w:rsidRDefault="00BF4953" w:rsidP="00BF4953">
      <w:pPr>
        <w:numPr>
          <w:ilvl w:val="2"/>
          <w:numId w:val="20"/>
        </w:numPr>
        <w:suppressAutoHyphens/>
        <w:spacing w:before="40" w:after="40"/>
        <w:ind w:left="284" w:hanging="284"/>
        <w:jc w:val="both"/>
        <w:rPr>
          <w:rFonts w:ascii="Arial" w:hAnsi="Arial" w:cs="Arial"/>
          <w:sz w:val="20"/>
          <w:szCs w:val="20"/>
          <w:lang w:eastAsia="en-US"/>
        </w:rPr>
      </w:pPr>
      <w:r w:rsidRPr="00BF4953">
        <w:rPr>
          <w:rFonts w:ascii="Arial" w:hAnsi="Arial" w:cs="Arial"/>
          <w:sz w:val="20"/>
          <w:szCs w:val="20"/>
          <w:lang w:eastAsia="en-US"/>
        </w:rPr>
        <w:t>nie zamieszkują lub nie posiadają siedziby lub głównego miejsca działalności w państwie objętym Przepisami Sankcyjnymi lub nie są utworzone pod prawem państwa objętego Przepisami Sankcyjnymi;</w:t>
      </w:r>
    </w:p>
    <w:p w14:paraId="02D54D97" w14:textId="77777777" w:rsidR="00BF4953" w:rsidRPr="00BF4953" w:rsidRDefault="00BF4953" w:rsidP="00BF4953">
      <w:pPr>
        <w:numPr>
          <w:ilvl w:val="2"/>
          <w:numId w:val="20"/>
        </w:numPr>
        <w:suppressAutoHyphens/>
        <w:spacing w:before="40" w:after="40"/>
        <w:ind w:left="284" w:hanging="284"/>
        <w:jc w:val="both"/>
        <w:rPr>
          <w:rFonts w:ascii="Arial" w:hAnsi="Arial" w:cs="Arial"/>
          <w:sz w:val="20"/>
          <w:szCs w:val="20"/>
          <w:lang w:eastAsia="en-US"/>
        </w:rPr>
      </w:pPr>
      <w:r w:rsidRPr="00BF4953">
        <w:rPr>
          <w:rFonts w:ascii="Arial" w:hAnsi="Arial" w:cs="Arial"/>
          <w:sz w:val="20"/>
          <w:szCs w:val="20"/>
          <w:lang w:eastAsia="en-US"/>
        </w:rPr>
        <w:t>nie uczestniczą w żadnym postępowaniu lub dochodzeniu prowadzonym przeciwko niemu w związku z naruszeniem jakichkolwiek Przepisów Sankcyjnych.</w:t>
      </w:r>
    </w:p>
    <w:p w14:paraId="4C0E48C3" w14:textId="77777777" w:rsidR="00BF4953" w:rsidRPr="00BF4953" w:rsidRDefault="00BF4953" w:rsidP="00BF4953">
      <w:pPr>
        <w:numPr>
          <w:ilvl w:val="0"/>
          <w:numId w:val="20"/>
        </w:numPr>
        <w:tabs>
          <w:tab w:val="num" w:pos="284"/>
        </w:tabs>
        <w:spacing w:before="40" w:after="40"/>
        <w:ind w:left="284" w:hanging="284"/>
        <w:jc w:val="both"/>
        <w:rPr>
          <w:rFonts w:ascii="Arial" w:hAnsi="Arial" w:cs="Arial"/>
          <w:sz w:val="20"/>
          <w:szCs w:val="20"/>
          <w:lang w:eastAsia="en-US"/>
        </w:rPr>
      </w:pPr>
      <w:r w:rsidRPr="00BF4953">
        <w:rPr>
          <w:rFonts w:ascii="Arial" w:hAnsi="Arial" w:cs="Arial"/>
          <w:sz w:val="20"/>
          <w:szCs w:val="20"/>
          <w:lang w:eastAsia="en-US"/>
        </w:rPr>
        <w:t>Wykonawca zobowiązuje się, że w okresie obowiązywania Umowy:</w:t>
      </w:r>
    </w:p>
    <w:p w14:paraId="5B0A2F71" w14:textId="77777777" w:rsidR="00BF4953" w:rsidRPr="00BF4953" w:rsidRDefault="00BF4953" w:rsidP="00BF4953">
      <w:pPr>
        <w:numPr>
          <w:ilvl w:val="2"/>
          <w:numId w:val="21"/>
        </w:numPr>
        <w:suppressAutoHyphens/>
        <w:spacing w:before="40" w:after="40"/>
        <w:ind w:left="284" w:hanging="284"/>
        <w:jc w:val="both"/>
        <w:rPr>
          <w:rFonts w:ascii="Arial" w:hAnsi="Arial" w:cs="Arial"/>
          <w:sz w:val="20"/>
          <w:szCs w:val="20"/>
          <w:lang w:eastAsia="en-US"/>
        </w:rPr>
      </w:pPr>
      <w:r w:rsidRPr="00BF4953">
        <w:rPr>
          <w:rFonts w:ascii="Arial" w:hAnsi="Arial" w:cs="Arial"/>
          <w:sz w:val="20"/>
          <w:szCs w:val="20"/>
          <w:lang w:eastAsia="en-US"/>
        </w:rPr>
        <w:t xml:space="preserve">zarówno on, jak i jego podmioty zależne oraz członkowie jego organów oraz osoby działające w jego imieniu i na jego rzecz będą prowadzić działalność zgodnie z Przepisami Sankcyjnymi; </w:t>
      </w:r>
    </w:p>
    <w:p w14:paraId="30CAE149" w14:textId="77777777" w:rsidR="00BF4953" w:rsidRPr="00BF4953" w:rsidRDefault="00BF4953" w:rsidP="00BF4953">
      <w:pPr>
        <w:numPr>
          <w:ilvl w:val="2"/>
          <w:numId w:val="21"/>
        </w:numPr>
        <w:suppressAutoHyphens/>
        <w:spacing w:before="40" w:after="40"/>
        <w:ind w:left="284" w:hanging="284"/>
        <w:jc w:val="both"/>
        <w:rPr>
          <w:rFonts w:ascii="Arial" w:hAnsi="Arial" w:cs="Arial"/>
          <w:sz w:val="20"/>
          <w:szCs w:val="20"/>
          <w:lang w:eastAsia="en-US"/>
        </w:rPr>
      </w:pPr>
      <w:r w:rsidRPr="00BF4953">
        <w:rPr>
          <w:rFonts w:ascii="Arial" w:hAnsi="Arial" w:cs="Arial"/>
          <w:sz w:val="20"/>
          <w:szCs w:val="20"/>
          <w:lang w:eastAsia="en-US"/>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72318230" w14:textId="77777777" w:rsidR="00BF4953" w:rsidRPr="00BF4953" w:rsidRDefault="00BF4953" w:rsidP="00BF4953">
      <w:pPr>
        <w:numPr>
          <w:ilvl w:val="2"/>
          <w:numId w:val="21"/>
        </w:numPr>
        <w:tabs>
          <w:tab w:val="num" w:pos="709"/>
        </w:tabs>
        <w:suppressAutoHyphens/>
        <w:spacing w:before="40" w:after="40"/>
        <w:ind w:left="284" w:hanging="284"/>
        <w:jc w:val="both"/>
        <w:rPr>
          <w:rFonts w:ascii="Arial" w:hAnsi="Arial" w:cs="Arial"/>
          <w:sz w:val="20"/>
          <w:szCs w:val="20"/>
          <w:lang w:eastAsia="en-US"/>
        </w:rPr>
      </w:pPr>
      <w:r w:rsidRPr="00BF4953">
        <w:rPr>
          <w:rFonts w:ascii="Arial" w:hAnsi="Arial" w:cs="Arial"/>
          <w:sz w:val="20"/>
          <w:szCs w:val="20"/>
          <w:lang w:eastAsia="en-US"/>
        </w:rPr>
        <w:t>wszelkie oświadczenia złożone w ust. 1 powyżej pozostaną prawdziwe, zaś w przypadku, gdy którekolwiek oświadczenie złożone w ust. 1 stanie się nieprawdziwe, niezwłocznie, jednak                             nie później niż w terminie 30 (słownie: trzydziestu) dni kalendarzowych od powzięcia informacji                   o takim przypadku, Wykonawca poinformuje, o ile nie będzie to prawnie zakazane, Zamawiającego o każdym takim przypadku oraz o podjętych działaniach zmierzających do przywrócenia prawdziwości takich oświadczeń;</w:t>
      </w:r>
    </w:p>
    <w:p w14:paraId="705C4F04" w14:textId="77777777" w:rsidR="00BF4953" w:rsidRPr="00BF4953" w:rsidRDefault="00BF4953" w:rsidP="00BF4953">
      <w:pPr>
        <w:numPr>
          <w:ilvl w:val="2"/>
          <w:numId w:val="21"/>
        </w:numPr>
        <w:tabs>
          <w:tab w:val="num" w:pos="709"/>
        </w:tabs>
        <w:suppressAutoHyphens/>
        <w:spacing w:before="40" w:after="40"/>
        <w:ind w:left="284" w:hanging="284"/>
        <w:jc w:val="both"/>
        <w:rPr>
          <w:rFonts w:ascii="Arial" w:hAnsi="Arial" w:cs="Arial"/>
          <w:sz w:val="20"/>
          <w:szCs w:val="20"/>
          <w:lang w:eastAsia="en-US"/>
        </w:rPr>
      </w:pPr>
      <w:r w:rsidRPr="00BF4953">
        <w:rPr>
          <w:rFonts w:ascii="Arial" w:hAnsi="Arial" w:cs="Arial"/>
          <w:sz w:val="20"/>
          <w:szCs w:val="20"/>
          <w:lang w:eastAsia="en-US"/>
        </w:rPr>
        <w:t>pokryje wszelkie szkody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ust. 2.</w:t>
      </w:r>
    </w:p>
    <w:p w14:paraId="1C2426D7" w14:textId="77777777" w:rsidR="003B5964" w:rsidRPr="0092031D" w:rsidRDefault="003B5964" w:rsidP="003B5964">
      <w:pPr>
        <w:pStyle w:val="Tekstpodstawowy"/>
        <w:rPr>
          <w:rFonts w:ascii="Arial" w:hAnsi="Arial" w:cs="Arial"/>
          <w:sz w:val="20"/>
          <w:szCs w:val="20"/>
          <w:u w:val="none"/>
        </w:rPr>
      </w:pPr>
    </w:p>
    <w:p w14:paraId="31F2B529" w14:textId="356C283C" w:rsidR="003B5964" w:rsidRPr="0092031D" w:rsidRDefault="00027895" w:rsidP="003B5964">
      <w:pPr>
        <w:pStyle w:val="Tekstpodstawowy"/>
        <w:jc w:val="center"/>
        <w:rPr>
          <w:rFonts w:ascii="Arial" w:hAnsi="Arial" w:cs="Arial"/>
          <w:sz w:val="20"/>
          <w:szCs w:val="20"/>
          <w:u w:val="none"/>
        </w:rPr>
      </w:pPr>
      <w:r>
        <w:rPr>
          <w:rFonts w:ascii="Arial" w:hAnsi="Arial" w:cs="Arial"/>
          <w:sz w:val="20"/>
          <w:szCs w:val="20"/>
          <w:u w:val="none"/>
        </w:rPr>
        <w:t>§12</w:t>
      </w:r>
    </w:p>
    <w:p w14:paraId="471CC26E" w14:textId="77777777" w:rsidR="003B5964" w:rsidRPr="0092031D" w:rsidRDefault="003B5964" w:rsidP="003B5964">
      <w:pPr>
        <w:pStyle w:val="Tekstpodstawowy"/>
        <w:jc w:val="center"/>
        <w:rPr>
          <w:rFonts w:ascii="Arial" w:hAnsi="Arial" w:cs="Arial"/>
          <w:sz w:val="20"/>
          <w:szCs w:val="20"/>
          <w:u w:val="none"/>
        </w:rPr>
      </w:pPr>
      <w:r w:rsidRPr="0092031D">
        <w:rPr>
          <w:rFonts w:ascii="Arial" w:hAnsi="Arial" w:cs="Arial"/>
          <w:sz w:val="20"/>
          <w:szCs w:val="20"/>
          <w:u w:val="none"/>
        </w:rPr>
        <w:t>POSTANOWIENIA KOŃCOWE</w:t>
      </w:r>
    </w:p>
    <w:p w14:paraId="6C7B1A08" w14:textId="4628671B" w:rsidR="00BE47E9" w:rsidRPr="00BE47E9" w:rsidRDefault="00BE47E9" w:rsidP="00404943">
      <w:pPr>
        <w:numPr>
          <w:ilvl w:val="0"/>
          <w:numId w:val="33"/>
        </w:numPr>
        <w:tabs>
          <w:tab w:val="num" w:pos="360"/>
        </w:tabs>
        <w:autoSpaceDE w:val="0"/>
        <w:autoSpaceDN w:val="0"/>
        <w:adjustRightInd w:val="0"/>
        <w:spacing w:before="40" w:after="40"/>
        <w:ind w:left="360"/>
        <w:jc w:val="both"/>
        <w:rPr>
          <w:rFonts w:ascii="Arial" w:hAnsi="Arial" w:cs="Arial"/>
          <w:sz w:val="20"/>
          <w:szCs w:val="20"/>
        </w:rPr>
      </w:pPr>
      <w:r w:rsidRPr="00BE47E9">
        <w:rPr>
          <w:rFonts w:ascii="Arial" w:hAnsi="Arial" w:cs="Arial"/>
          <w:snapToGrid w:val="0"/>
          <w:sz w:val="20"/>
          <w:szCs w:val="20"/>
        </w:rPr>
        <w:t>W sprawach nieuregulowanych w Umowie mają zastosowanie przepisy Kodeksu cywilnego oraz powszechnie obowiązujące przepisy prawa.</w:t>
      </w:r>
    </w:p>
    <w:p w14:paraId="49A2A2DC" w14:textId="6FAC8C46" w:rsidR="00BE47E9" w:rsidRPr="00BE47E9" w:rsidRDefault="00BE47E9" w:rsidP="00404943">
      <w:pPr>
        <w:numPr>
          <w:ilvl w:val="0"/>
          <w:numId w:val="33"/>
        </w:numPr>
        <w:tabs>
          <w:tab w:val="num" w:pos="360"/>
        </w:tabs>
        <w:autoSpaceDE w:val="0"/>
        <w:autoSpaceDN w:val="0"/>
        <w:adjustRightInd w:val="0"/>
        <w:spacing w:before="40" w:after="40"/>
        <w:ind w:left="360"/>
        <w:jc w:val="both"/>
        <w:rPr>
          <w:rFonts w:ascii="Arial" w:hAnsi="Arial" w:cs="Arial"/>
          <w:sz w:val="20"/>
          <w:szCs w:val="20"/>
        </w:rPr>
      </w:pPr>
      <w:r w:rsidRPr="00BE47E9">
        <w:rPr>
          <w:rFonts w:ascii="Arial" w:hAnsi="Arial" w:cs="Arial"/>
          <w:sz w:val="20"/>
          <w:szCs w:val="20"/>
        </w:rPr>
        <w:t>Ewentualne spory wynikłe w trakcie realizacji</w:t>
      </w:r>
      <w:r w:rsidR="00BF4953">
        <w:rPr>
          <w:rFonts w:ascii="Arial" w:hAnsi="Arial" w:cs="Arial"/>
          <w:sz w:val="20"/>
          <w:szCs w:val="20"/>
        </w:rPr>
        <w:t xml:space="preserve"> przedmiotu</w:t>
      </w:r>
      <w:r w:rsidRPr="00BE47E9">
        <w:rPr>
          <w:rFonts w:ascii="Arial" w:hAnsi="Arial" w:cs="Arial"/>
          <w:sz w:val="20"/>
          <w:szCs w:val="20"/>
        </w:rPr>
        <w:t xml:space="preserve"> Umowy, Strony będą rozstrzygały polubownie. Jeżeli to nie będzie możliwe, spory takie będą rozstrzygane przed odpowiednim rzeczowo sądem powszechnym właściwym miejscowo dla siedziby Zamawiającego. </w:t>
      </w:r>
    </w:p>
    <w:p w14:paraId="187BC0B2" w14:textId="77777777" w:rsidR="00C14972" w:rsidRDefault="00BE47E9" w:rsidP="00C14972">
      <w:pPr>
        <w:numPr>
          <w:ilvl w:val="0"/>
          <w:numId w:val="33"/>
        </w:numPr>
        <w:tabs>
          <w:tab w:val="num" w:pos="360"/>
        </w:tabs>
        <w:autoSpaceDE w:val="0"/>
        <w:autoSpaceDN w:val="0"/>
        <w:adjustRightInd w:val="0"/>
        <w:spacing w:before="40" w:after="40"/>
        <w:ind w:left="360"/>
        <w:jc w:val="both"/>
        <w:rPr>
          <w:rFonts w:ascii="Arial" w:hAnsi="Arial" w:cs="Arial"/>
          <w:color w:val="FF0000"/>
          <w:sz w:val="20"/>
          <w:szCs w:val="20"/>
        </w:rPr>
      </w:pPr>
      <w:r w:rsidRPr="00BE47E9">
        <w:rPr>
          <w:rFonts w:ascii="Arial" w:hAnsi="Arial" w:cs="Arial"/>
          <w:snapToGrid w:val="0"/>
          <w:sz w:val="20"/>
          <w:szCs w:val="20"/>
        </w:rPr>
        <w:t xml:space="preserve">Wszelkie zmiany Umowy wymagają dla swej ważności zachowania pisemnej </w:t>
      </w:r>
      <w:r w:rsidRPr="00BE47E9">
        <w:rPr>
          <w:rFonts w:ascii="Arial" w:hAnsi="Arial" w:cs="Arial"/>
          <w:sz w:val="20"/>
          <w:szCs w:val="20"/>
        </w:rPr>
        <w:t xml:space="preserve">formy Aneksu, podpisanego przez obie Strony, pod rygorem nieważności, za wyjątkiem zapisów </w:t>
      </w:r>
      <w:r w:rsidR="00BB605B">
        <w:rPr>
          <w:rFonts w:ascii="Arial" w:hAnsi="Arial" w:cs="Arial"/>
          <w:noProof/>
          <w:sz w:val="20"/>
          <w:szCs w:val="20"/>
        </w:rPr>
        <w:t>§ 2 ust. 5</w:t>
      </w:r>
      <w:r w:rsidRPr="00BE47E9">
        <w:rPr>
          <w:rFonts w:ascii="Arial" w:hAnsi="Arial" w:cs="Arial"/>
          <w:noProof/>
          <w:sz w:val="20"/>
          <w:szCs w:val="20"/>
        </w:rPr>
        <w:t>.</w:t>
      </w:r>
    </w:p>
    <w:p w14:paraId="0A145303" w14:textId="20E8A7D8" w:rsidR="00BE47E9" w:rsidRPr="00C14972" w:rsidRDefault="00BF4953" w:rsidP="00C14972">
      <w:pPr>
        <w:numPr>
          <w:ilvl w:val="0"/>
          <w:numId w:val="33"/>
        </w:numPr>
        <w:tabs>
          <w:tab w:val="num" w:pos="360"/>
        </w:tabs>
        <w:autoSpaceDE w:val="0"/>
        <w:autoSpaceDN w:val="0"/>
        <w:adjustRightInd w:val="0"/>
        <w:spacing w:before="40" w:after="40"/>
        <w:ind w:left="360"/>
        <w:jc w:val="both"/>
        <w:rPr>
          <w:rFonts w:ascii="Arial" w:hAnsi="Arial" w:cs="Arial"/>
          <w:color w:val="FF0000"/>
          <w:sz w:val="20"/>
          <w:szCs w:val="20"/>
        </w:rPr>
      </w:pPr>
      <w:r w:rsidRPr="00C14972">
        <w:rPr>
          <w:rFonts w:ascii="Arial" w:hAnsi="Arial" w:cs="Arial"/>
          <w:sz w:val="20"/>
          <w:szCs w:val="20"/>
        </w:rPr>
        <w:t>Umowa została sporządzona w wersji elektronicznej i opatrzona kwalifikowanymi podpisami elektronicznymi.</w:t>
      </w:r>
    </w:p>
    <w:p w14:paraId="58AC2A13" w14:textId="5E972EDB" w:rsidR="003B5964" w:rsidRPr="0092031D" w:rsidRDefault="00BE47E9" w:rsidP="00404943">
      <w:pPr>
        <w:numPr>
          <w:ilvl w:val="0"/>
          <w:numId w:val="33"/>
        </w:numPr>
        <w:tabs>
          <w:tab w:val="num" w:pos="360"/>
        </w:tabs>
        <w:autoSpaceDE w:val="0"/>
        <w:autoSpaceDN w:val="0"/>
        <w:adjustRightInd w:val="0"/>
        <w:spacing w:before="40" w:after="40"/>
        <w:ind w:left="360"/>
        <w:jc w:val="both"/>
        <w:rPr>
          <w:rStyle w:val="FontStyle12"/>
        </w:rPr>
      </w:pPr>
      <w:r w:rsidRPr="00BE47E9">
        <w:rPr>
          <w:rFonts w:ascii="Arial" w:hAnsi="Arial" w:cs="Arial"/>
          <w:sz w:val="20"/>
          <w:szCs w:val="20"/>
        </w:rPr>
        <w:t>Integralną część Umowy stanowią poniższe Załączniki:</w:t>
      </w:r>
    </w:p>
    <w:p w14:paraId="53587BA1" w14:textId="24AF1AAC" w:rsidR="00F24945" w:rsidRDefault="00D341E1" w:rsidP="00F24945">
      <w:pPr>
        <w:pStyle w:val="Style6"/>
        <w:widowControl/>
        <w:numPr>
          <w:ilvl w:val="0"/>
          <w:numId w:val="9"/>
        </w:numPr>
        <w:tabs>
          <w:tab w:val="left" w:pos="360"/>
        </w:tabs>
        <w:spacing w:line="250" w:lineRule="exact"/>
        <w:rPr>
          <w:rStyle w:val="FontStyle12"/>
        </w:rPr>
      </w:pPr>
      <w:r>
        <w:rPr>
          <w:rStyle w:val="FontStyle12"/>
        </w:rPr>
        <w:t xml:space="preserve">Załącznik nr </w:t>
      </w:r>
      <w:r w:rsidR="00E876CB">
        <w:rPr>
          <w:rStyle w:val="FontStyle12"/>
        </w:rPr>
        <w:t>1</w:t>
      </w:r>
      <w:r>
        <w:rPr>
          <w:rStyle w:val="FontStyle12"/>
        </w:rPr>
        <w:t xml:space="preserve"> - </w:t>
      </w:r>
      <w:r w:rsidR="003B5964" w:rsidRPr="0092031D">
        <w:rPr>
          <w:rStyle w:val="FontStyle12"/>
        </w:rPr>
        <w:t>Instrukcja przesyłania faktur w</w:t>
      </w:r>
      <w:r w:rsidR="00714C69">
        <w:rPr>
          <w:rStyle w:val="FontStyle12"/>
        </w:rPr>
        <w:t xml:space="preserve"> formie elektronicznej do ORLEN </w:t>
      </w:r>
      <w:r w:rsidR="003B5964" w:rsidRPr="0092031D">
        <w:rPr>
          <w:rStyle w:val="FontStyle12"/>
        </w:rPr>
        <w:t>Eko Sp. z o.o.</w:t>
      </w:r>
    </w:p>
    <w:p w14:paraId="229471B3" w14:textId="288FA560" w:rsidR="00AA5DE2" w:rsidRPr="009B03CF" w:rsidRDefault="00D341E1" w:rsidP="00F24945">
      <w:pPr>
        <w:pStyle w:val="Style6"/>
        <w:widowControl/>
        <w:numPr>
          <w:ilvl w:val="0"/>
          <w:numId w:val="9"/>
        </w:numPr>
        <w:tabs>
          <w:tab w:val="left" w:pos="360"/>
        </w:tabs>
        <w:spacing w:line="250" w:lineRule="exact"/>
        <w:rPr>
          <w:rStyle w:val="FontStyle12"/>
        </w:rPr>
      </w:pPr>
      <w:r>
        <w:rPr>
          <w:rStyle w:val="FontStyle12"/>
        </w:rPr>
        <w:t xml:space="preserve">Załącznik nr </w:t>
      </w:r>
      <w:r w:rsidR="00E876CB">
        <w:rPr>
          <w:rStyle w:val="FontStyle12"/>
        </w:rPr>
        <w:t>2</w:t>
      </w:r>
      <w:r>
        <w:rPr>
          <w:rStyle w:val="FontStyle12"/>
        </w:rPr>
        <w:t xml:space="preserve"> -</w:t>
      </w:r>
      <w:r w:rsidR="00B7173B" w:rsidRPr="009B03CF">
        <w:rPr>
          <w:rStyle w:val="FontStyle12"/>
        </w:rPr>
        <w:t xml:space="preserve"> Porozumienie</w:t>
      </w:r>
      <w:r w:rsidR="00B7173B" w:rsidRPr="009B03CF">
        <w:rPr>
          <w:sz w:val="20"/>
          <w:szCs w:val="20"/>
        </w:rPr>
        <w:t xml:space="preserve"> w sprawie przesyłania faktur.</w:t>
      </w:r>
    </w:p>
    <w:p w14:paraId="048B9EFE" w14:textId="4084FE35" w:rsidR="001925A9" w:rsidRPr="00F24945" w:rsidRDefault="00D341E1" w:rsidP="00F24945">
      <w:pPr>
        <w:pStyle w:val="Style6"/>
        <w:widowControl/>
        <w:numPr>
          <w:ilvl w:val="0"/>
          <w:numId w:val="9"/>
        </w:numPr>
        <w:tabs>
          <w:tab w:val="left" w:pos="360"/>
        </w:tabs>
        <w:spacing w:line="250" w:lineRule="exact"/>
        <w:rPr>
          <w:rStyle w:val="FontStyle12"/>
        </w:rPr>
      </w:pPr>
      <w:r>
        <w:rPr>
          <w:rStyle w:val="FontStyle12"/>
        </w:rPr>
        <w:t xml:space="preserve">Załącznik nr </w:t>
      </w:r>
      <w:r w:rsidR="00E876CB">
        <w:rPr>
          <w:rStyle w:val="FontStyle12"/>
        </w:rPr>
        <w:t>3</w:t>
      </w:r>
      <w:r w:rsidR="009B03CF">
        <w:rPr>
          <w:rStyle w:val="FontStyle12"/>
        </w:rPr>
        <w:t xml:space="preserve"> </w:t>
      </w:r>
      <w:r>
        <w:rPr>
          <w:rStyle w:val="FontStyle12"/>
        </w:rPr>
        <w:t>-</w:t>
      </w:r>
      <w:r w:rsidR="003B5964" w:rsidRPr="0092031D">
        <w:rPr>
          <w:rStyle w:val="FontStyle12"/>
        </w:rPr>
        <w:t xml:space="preserve"> </w:t>
      </w:r>
      <w:r w:rsidR="003B5964" w:rsidRPr="007F1584">
        <w:rPr>
          <w:rStyle w:val="FontStyle12"/>
        </w:rPr>
        <w:t>Klauzula informacyjna</w:t>
      </w:r>
      <w:r w:rsidR="00C14972">
        <w:rPr>
          <w:rStyle w:val="FontStyle12"/>
        </w:rPr>
        <w:t xml:space="preserve"> </w:t>
      </w:r>
      <w:r w:rsidR="00C14972" w:rsidRPr="00C14972">
        <w:rPr>
          <w:sz w:val="20"/>
          <w:szCs w:val="20"/>
        </w:rPr>
        <w:t xml:space="preserve">w związku z postępowaniem zmierzającym do przedstawienia oferty/ zawarcia </w:t>
      </w:r>
      <w:r w:rsidR="00C14972">
        <w:rPr>
          <w:sz w:val="20"/>
          <w:szCs w:val="20"/>
        </w:rPr>
        <w:t>U</w:t>
      </w:r>
      <w:r w:rsidR="00C14972" w:rsidRPr="00C14972">
        <w:rPr>
          <w:sz w:val="20"/>
          <w:szCs w:val="20"/>
        </w:rPr>
        <w:t xml:space="preserve">mowy/ zawarciem </w:t>
      </w:r>
      <w:r w:rsidR="00C14972">
        <w:rPr>
          <w:sz w:val="20"/>
          <w:szCs w:val="20"/>
        </w:rPr>
        <w:t>U</w:t>
      </w:r>
      <w:r w:rsidR="00C14972" w:rsidRPr="00C14972">
        <w:rPr>
          <w:sz w:val="20"/>
          <w:szCs w:val="20"/>
        </w:rPr>
        <w:t>mowy</w:t>
      </w:r>
      <w:r w:rsidR="003B5964" w:rsidRPr="007F1584">
        <w:rPr>
          <w:rStyle w:val="FontStyle12"/>
        </w:rPr>
        <w:t>.</w:t>
      </w:r>
      <w:r w:rsidR="003B5964" w:rsidRPr="0092031D">
        <w:rPr>
          <w:rStyle w:val="FontStyle12"/>
        </w:rPr>
        <w:t xml:space="preserve">   </w:t>
      </w:r>
    </w:p>
    <w:p w14:paraId="0B366EEB" w14:textId="3BCD269A" w:rsidR="003B5964" w:rsidRDefault="003B5964" w:rsidP="003B5964">
      <w:pPr>
        <w:pStyle w:val="Tekstpodstawowy"/>
        <w:rPr>
          <w:rFonts w:ascii="Arial" w:hAnsi="Arial" w:cs="Arial"/>
          <w:b w:val="0"/>
          <w:sz w:val="20"/>
          <w:szCs w:val="20"/>
          <w:u w:val="none"/>
        </w:rPr>
      </w:pPr>
    </w:p>
    <w:p w14:paraId="484EA921" w14:textId="77777777" w:rsidR="00B7173B" w:rsidRPr="0092031D" w:rsidRDefault="00B7173B" w:rsidP="003B5964">
      <w:pPr>
        <w:pStyle w:val="Tekstpodstawowy"/>
        <w:rPr>
          <w:rFonts w:ascii="Arial" w:hAnsi="Arial" w:cs="Arial"/>
          <w:b w:val="0"/>
          <w:sz w:val="20"/>
          <w:szCs w:val="20"/>
          <w:u w:val="none"/>
        </w:rPr>
      </w:pPr>
    </w:p>
    <w:p w14:paraId="29491F3A" w14:textId="48277D4B" w:rsidR="003B5964" w:rsidRPr="0092031D" w:rsidRDefault="003B5964" w:rsidP="003B5964">
      <w:pPr>
        <w:pStyle w:val="Tekstpodstawowy"/>
        <w:jc w:val="both"/>
        <w:rPr>
          <w:rFonts w:ascii="Arial" w:hAnsi="Arial" w:cs="Arial"/>
          <w:sz w:val="20"/>
          <w:szCs w:val="20"/>
          <w:u w:val="none"/>
        </w:rPr>
      </w:pPr>
      <w:r w:rsidRPr="0092031D">
        <w:rPr>
          <w:rFonts w:ascii="Arial" w:hAnsi="Arial" w:cs="Arial"/>
          <w:sz w:val="20"/>
          <w:szCs w:val="20"/>
          <w:u w:val="none"/>
        </w:rPr>
        <w:t>Dostawca:</w:t>
      </w:r>
      <w:r w:rsidRPr="0092031D">
        <w:rPr>
          <w:rFonts w:ascii="Arial" w:hAnsi="Arial" w:cs="Arial"/>
          <w:sz w:val="20"/>
          <w:szCs w:val="20"/>
          <w:u w:val="none"/>
        </w:rPr>
        <w:tab/>
      </w:r>
      <w:r w:rsidRPr="0092031D">
        <w:rPr>
          <w:rFonts w:ascii="Arial" w:hAnsi="Arial" w:cs="Arial"/>
          <w:sz w:val="20"/>
          <w:szCs w:val="20"/>
          <w:u w:val="none"/>
        </w:rPr>
        <w:tab/>
      </w:r>
      <w:r w:rsidRPr="0092031D">
        <w:rPr>
          <w:rFonts w:ascii="Arial" w:hAnsi="Arial" w:cs="Arial"/>
          <w:sz w:val="20"/>
          <w:szCs w:val="20"/>
          <w:u w:val="none"/>
        </w:rPr>
        <w:tab/>
      </w:r>
      <w:r w:rsidRPr="0092031D">
        <w:rPr>
          <w:rFonts w:ascii="Arial" w:hAnsi="Arial" w:cs="Arial"/>
          <w:sz w:val="20"/>
          <w:szCs w:val="20"/>
          <w:u w:val="none"/>
        </w:rPr>
        <w:tab/>
      </w:r>
      <w:r w:rsidRPr="0092031D">
        <w:rPr>
          <w:rFonts w:ascii="Arial" w:hAnsi="Arial" w:cs="Arial"/>
          <w:sz w:val="20"/>
          <w:szCs w:val="20"/>
          <w:u w:val="none"/>
        </w:rPr>
        <w:tab/>
      </w:r>
      <w:r w:rsidRPr="0092031D">
        <w:rPr>
          <w:rFonts w:ascii="Arial" w:hAnsi="Arial" w:cs="Arial"/>
          <w:sz w:val="20"/>
          <w:szCs w:val="20"/>
          <w:u w:val="none"/>
        </w:rPr>
        <w:tab/>
      </w:r>
      <w:r w:rsidRPr="0092031D">
        <w:rPr>
          <w:rFonts w:ascii="Arial" w:hAnsi="Arial" w:cs="Arial"/>
          <w:sz w:val="20"/>
          <w:szCs w:val="20"/>
          <w:u w:val="none"/>
        </w:rPr>
        <w:tab/>
      </w:r>
      <w:r w:rsidRPr="0092031D">
        <w:rPr>
          <w:rFonts w:ascii="Arial" w:hAnsi="Arial" w:cs="Arial"/>
          <w:sz w:val="20"/>
          <w:szCs w:val="20"/>
          <w:u w:val="none"/>
        </w:rPr>
        <w:tab/>
        <w:t xml:space="preserve">                       </w:t>
      </w:r>
      <w:r w:rsidR="00A022DC">
        <w:rPr>
          <w:rFonts w:ascii="Arial" w:hAnsi="Arial" w:cs="Arial"/>
          <w:sz w:val="20"/>
          <w:szCs w:val="20"/>
          <w:u w:val="none"/>
        </w:rPr>
        <w:t>Zamawiający</w:t>
      </w:r>
      <w:r w:rsidR="007E7AD9">
        <w:rPr>
          <w:rFonts w:ascii="Arial" w:hAnsi="Arial" w:cs="Arial"/>
          <w:sz w:val="20"/>
          <w:szCs w:val="20"/>
          <w:u w:val="none"/>
        </w:rPr>
        <w:t>:</w:t>
      </w:r>
    </w:p>
    <w:sectPr w:rsidR="003B5964" w:rsidRPr="0092031D" w:rsidSect="002146A9">
      <w:footerReference w:type="even" r:id="rId12"/>
      <w:pgSz w:w="11906" w:h="16838"/>
      <w:pgMar w:top="1079" w:right="1418" w:bottom="1340" w:left="1418"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A109E" w14:textId="77777777" w:rsidR="005B62B0" w:rsidRDefault="005B62B0" w:rsidP="003B5964">
      <w:r>
        <w:separator/>
      </w:r>
    </w:p>
  </w:endnote>
  <w:endnote w:type="continuationSeparator" w:id="0">
    <w:p w14:paraId="15063CEB" w14:textId="77777777" w:rsidR="005B62B0" w:rsidRDefault="005B62B0" w:rsidP="003B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90636" w14:textId="77777777" w:rsidR="00644DB2" w:rsidRDefault="004D71C8">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5"/>
      <w:gridCol w:w="1457"/>
      <w:gridCol w:w="1457"/>
      <w:gridCol w:w="2155"/>
      <w:gridCol w:w="2446"/>
    </w:tblGrid>
    <w:tr w:rsidR="00644DB2" w14:paraId="4C7CD0FA" w14:textId="77777777">
      <w:tc>
        <w:tcPr>
          <w:tcW w:w="0" w:type="auto"/>
          <w:vAlign w:val="center"/>
        </w:tcPr>
        <w:p w14:paraId="36E03CFB" w14:textId="77777777" w:rsidR="00644DB2" w:rsidRDefault="004D71C8">
          <w:r>
            <w:rPr>
              <w:sz w:val="16"/>
            </w:rPr>
            <w:t>Rodzaj</w:t>
          </w:r>
        </w:p>
      </w:tc>
      <w:tc>
        <w:tcPr>
          <w:tcW w:w="0" w:type="auto"/>
          <w:vAlign w:val="center"/>
        </w:tcPr>
        <w:p w14:paraId="53902A4C" w14:textId="77777777" w:rsidR="00644DB2" w:rsidRDefault="004D71C8">
          <w:r>
            <w:rPr>
              <w:sz w:val="16"/>
            </w:rPr>
            <w:t>ID umowy</w:t>
          </w:r>
        </w:p>
      </w:tc>
      <w:tc>
        <w:tcPr>
          <w:tcW w:w="0" w:type="auto"/>
          <w:vAlign w:val="center"/>
        </w:tcPr>
        <w:p w14:paraId="5CB37987" w14:textId="77777777" w:rsidR="00644DB2" w:rsidRDefault="004D71C8">
          <w:r>
            <w:rPr>
              <w:sz w:val="16"/>
            </w:rPr>
            <w:t>ID pliku</w:t>
          </w:r>
        </w:p>
      </w:tc>
      <w:tc>
        <w:tcPr>
          <w:tcW w:w="0" w:type="auto"/>
          <w:vAlign w:val="center"/>
        </w:tcPr>
        <w:p w14:paraId="6C4A1AAA" w14:textId="77777777" w:rsidR="00644DB2" w:rsidRDefault="004D71C8">
          <w:r>
            <w:rPr>
              <w:sz w:val="16"/>
            </w:rPr>
            <w:t>Stan</w:t>
          </w:r>
        </w:p>
      </w:tc>
      <w:tc>
        <w:tcPr>
          <w:tcW w:w="0" w:type="auto"/>
          <w:vAlign w:val="center"/>
        </w:tcPr>
        <w:p w14:paraId="71EDD7CD" w14:textId="77777777" w:rsidR="00644DB2" w:rsidRDefault="004D71C8">
          <w:r>
            <w:rPr>
              <w:sz w:val="16"/>
            </w:rPr>
            <w:t>Data modyfikacji</w:t>
          </w:r>
        </w:p>
      </w:tc>
    </w:tr>
    <w:tr w:rsidR="00644DB2" w14:paraId="64F521E4" w14:textId="77777777">
      <w:tc>
        <w:tcPr>
          <w:tcW w:w="0" w:type="auto"/>
          <w:vAlign w:val="center"/>
        </w:tcPr>
        <w:p w14:paraId="6B69EA3F" w14:textId="77777777" w:rsidR="00644DB2" w:rsidRDefault="004D71C8">
          <w:r>
            <w:rPr>
              <w:sz w:val="16"/>
            </w:rPr>
            <w:t>Opiniowana</w:t>
          </w:r>
        </w:p>
      </w:tc>
      <w:tc>
        <w:tcPr>
          <w:tcW w:w="0" w:type="auto"/>
          <w:vAlign w:val="center"/>
        </w:tcPr>
        <w:p w14:paraId="594C7483" w14:textId="77777777" w:rsidR="00644DB2" w:rsidRDefault="004D71C8">
          <w:r>
            <w:rPr>
              <w:sz w:val="16"/>
            </w:rPr>
            <w:t>279247409</w:t>
          </w:r>
        </w:p>
      </w:tc>
      <w:tc>
        <w:tcPr>
          <w:tcW w:w="0" w:type="auto"/>
          <w:vAlign w:val="center"/>
        </w:tcPr>
        <w:p w14:paraId="651EA8B8" w14:textId="77777777" w:rsidR="00644DB2" w:rsidRDefault="004D71C8">
          <w:r>
            <w:rPr>
              <w:sz w:val="16"/>
            </w:rPr>
            <w:t>279249405</w:t>
          </w:r>
        </w:p>
      </w:tc>
      <w:tc>
        <w:tcPr>
          <w:tcW w:w="0" w:type="auto"/>
          <w:vAlign w:val="center"/>
        </w:tcPr>
        <w:p w14:paraId="643B8098" w14:textId="77777777" w:rsidR="00644DB2" w:rsidRDefault="004D71C8">
          <w:r>
            <w:rPr>
              <w:sz w:val="16"/>
            </w:rPr>
            <w:t>Do zaopiniowania</w:t>
          </w:r>
        </w:p>
      </w:tc>
      <w:tc>
        <w:tcPr>
          <w:tcW w:w="0" w:type="auto"/>
          <w:vAlign w:val="center"/>
        </w:tcPr>
        <w:p w14:paraId="59C13AAF" w14:textId="77777777" w:rsidR="00644DB2" w:rsidRDefault="004D71C8">
          <w:r>
            <w:rPr>
              <w:sz w:val="16"/>
            </w:rPr>
            <w:t>2023-09-26 14:21:12</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22B3C" w14:textId="77777777" w:rsidR="005B62B0" w:rsidRDefault="005B62B0" w:rsidP="003B5964">
      <w:r>
        <w:separator/>
      </w:r>
    </w:p>
  </w:footnote>
  <w:footnote w:type="continuationSeparator" w:id="0">
    <w:p w14:paraId="2F642C85" w14:textId="77777777" w:rsidR="005B62B0" w:rsidRDefault="005B62B0" w:rsidP="003B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5402B"/>
    <w:multiLevelType w:val="hybridMultilevel"/>
    <w:tmpl w:val="7BBAEA5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290BFE"/>
    <w:multiLevelType w:val="hybridMultilevel"/>
    <w:tmpl w:val="6374E2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5E5CAE"/>
    <w:multiLevelType w:val="singleLevel"/>
    <w:tmpl w:val="04150011"/>
    <w:lvl w:ilvl="0">
      <w:start w:val="1"/>
      <w:numFmt w:val="decimal"/>
      <w:lvlText w:val="%1)"/>
      <w:lvlJc w:val="left"/>
      <w:pPr>
        <w:ind w:left="1146" w:hanging="360"/>
      </w:pPr>
    </w:lvl>
  </w:abstractNum>
  <w:abstractNum w:abstractNumId="3" w15:restartNumberingAfterBreak="0">
    <w:nsid w:val="0ECB2794"/>
    <w:multiLevelType w:val="hybridMultilevel"/>
    <w:tmpl w:val="74FEA1CC"/>
    <w:lvl w:ilvl="0" w:tplc="5EAE9E46">
      <w:start w:val="1"/>
      <w:numFmt w:val="decimal"/>
      <w:lvlText w:val="%1."/>
      <w:lvlJc w:val="left"/>
      <w:pPr>
        <w:tabs>
          <w:tab w:val="num" w:pos="360"/>
        </w:tabs>
        <w:ind w:left="360" w:hanging="360"/>
      </w:pPr>
    </w:lvl>
    <w:lvl w:ilvl="1" w:tplc="00A650A4">
      <w:start w:val="5"/>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 w15:restartNumberingAfterBreak="0">
    <w:nsid w:val="0F223109"/>
    <w:multiLevelType w:val="hybridMultilevel"/>
    <w:tmpl w:val="2A3497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0937B55"/>
    <w:multiLevelType w:val="hybridMultilevel"/>
    <w:tmpl w:val="AF8C0D5C"/>
    <w:lvl w:ilvl="0" w:tplc="CBA87EA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DF75A2"/>
    <w:multiLevelType w:val="hybridMultilevel"/>
    <w:tmpl w:val="054A3CB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FE66B61"/>
    <w:multiLevelType w:val="hybridMultilevel"/>
    <w:tmpl w:val="613CD0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E35BF9"/>
    <w:multiLevelType w:val="hybridMultilevel"/>
    <w:tmpl w:val="BBFC2FF0"/>
    <w:lvl w:ilvl="0" w:tplc="04150011">
      <w:start w:val="1"/>
      <w:numFmt w:val="decimal"/>
      <w:lvlText w:val="%1)"/>
      <w:lvlJc w:val="left"/>
      <w:pPr>
        <w:tabs>
          <w:tab w:val="num" w:pos="720"/>
        </w:tabs>
        <w:ind w:left="720" w:hanging="360"/>
      </w:pPr>
    </w:lvl>
    <w:lvl w:ilvl="1" w:tplc="8BE2DC76">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5CB1EA0"/>
    <w:multiLevelType w:val="hybridMultilevel"/>
    <w:tmpl w:val="19FE7B6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5DB70AD"/>
    <w:multiLevelType w:val="singleLevel"/>
    <w:tmpl w:val="7E38CA12"/>
    <w:lvl w:ilvl="0">
      <w:start w:val="1"/>
      <w:numFmt w:val="decimal"/>
      <w:lvlText w:val="%1."/>
      <w:legacy w:legacy="1" w:legacySpace="0" w:legacyIndent="346"/>
      <w:lvlJc w:val="left"/>
      <w:rPr>
        <w:rFonts w:ascii="Arial" w:hAnsi="Arial" w:cs="Arial" w:hint="default"/>
      </w:rPr>
    </w:lvl>
  </w:abstractNum>
  <w:abstractNum w:abstractNumId="13" w15:restartNumberingAfterBreak="0">
    <w:nsid w:val="277279DE"/>
    <w:multiLevelType w:val="hybridMultilevel"/>
    <w:tmpl w:val="4BD6B7D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2DCF0D78"/>
    <w:multiLevelType w:val="hybridMultilevel"/>
    <w:tmpl w:val="613CD0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C71124"/>
    <w:multiLevelType w:val="hybridMultilevel"/>
    <w:tmpl w:val="35464C8A"/>
    <w:lvl w:ilvl="0" w:tplc="C6D8FA68">
      <w:start w:val="1"/>
      <w:numFmt w:val="decimal"/>
      <w:lvlText w:val="%1."/>
      <w:lvlJc w:val="left"/>
      <w:pPr>
        <w:tabs>
          <w:tab w:val="num" w:pos="360"/>
        </w:tabs>
        <w:ind w:left="360" w:hanging="360"/>
      </w:pPr>
      <w:rPr>
        <w:rFonts w:ascii="Arial" w:hAnsi="Arial" w:cs="Arial" w:hint="default"/>
        <w:sz w:val="20"/>
        <w:szCs w:val="20"/>
      </w:rPr>
    </w:lvl>
    <w:lvl w:ilvl="1" w:tplc="0415000F">
      <w:start w:val="1"/>
      <w:numFmt w:val="decimal"/>
      <w:lvlText w:val="%2."/>
      <w:lvlJc w:val="left"/>
      <w:pPr>
        <w:tabs>
          <w:tab w:val="num" w:pos="360"/>
        </w:tabs>
        <w:ind w:left="36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BEB5D50"/>
    <w:multiLevelType w:val="hybridMultilevel"/>
    <w:tmpl w:val="88A22050"/>
    <w:lvl w:ilvl="0" w:tplc="763090A8">
      <w:start w:val="1"/>
      <w:numFmt w:val="decimal"/>
      <w:lvlText w:val="%1."/>
      <w:lvlJc w:val="left"/>
      <w:pPr>
        <w:ind w:left="501"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BF4D45"/>
    <w:multiLevelType w:val="hybridMultilevel"/>
    <w:tmpl w:val="8FBE133A"/>
    <w:lvl w:ilvl="0" w:tplc="012E898C">
      <w:start w:val="1"/>
      <w:numFmt w:val="decimal"/>
      <w:lvlText w:val="%1."/>
      <w:lvlJc w:val="left"/>
      <w:pPr>
        <w:ind w:left="720" w:hanging="360"/>
      </w:pPr>
      <w:rPr>
        <w:rFonts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AC383D"/>
    <w:multiLevelType w:val="hybridMultilevel"/>
    <w:tmpl w:val="B1C0B430"/>
    <w:lvl w:ilvl="0" w:tplc="A6E401CE">
      <w:start w:val="1"/>
      <w:numFmt w:val="decimal"/>
      <w:lvlText w:val="%1."/>
      <w:lvlJc w:val="left"/>
      <w:pPr>
        <w:ind w:left="720" w:hanging="360"/>
      </w:pPr>
      <w:rPr>
        <w:b w:val="0"/>
        <w:i w:val="0"/>
      </w:rPr>
    </w:lvl>
    <w:lvl w:ilvl="1" w:tplc="319CAFE0">
      <w:start w:val="1"/>
      <w:numFmt w:val="lowerRoman"/>
      <w:lvlText w:val="(%2)"/>
      <w:lvlJc w:val="left"/>
      <w:pPr>
        <w:ind w:left="1800" w:hanging="72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A555F14"/>
    <w:multiLevelType w:val="hybridMultilevel"/>
    <w:tmpl w:val="38626204"/>
    <w:lvl w:ilvl="0" w:tplc="F9FE06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023632"/>
    <w:multiLevelType w:val="hybridMultilevel"/>
    <w:tmpl w:val="1A56BA7C"/>
    <w:lvl w:ilvl="0" w:tplc="9142FDC4">
      <w:start w:val="1"/>
      <w:numFmt w:val="lowerRoman"/>
      <w:lvlText w:val="(%1)"/>
      <w:lvlJc w:val="left"/>
      <w:pPr>
        <w:ind w:left="1146" w:hanging="720"/>
      </w:pPr>
      <w:rPr>
        <w:rFonts w:hint="default"/>
      </w:rPr>
    </w:lvl>
    <w:lvl w:ilvl="1" w:tplc="9FE82370">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EC64A02"/>
    <w:multiLevelType w:val="hybridMultilevel"/>
    <w:tmpl w:val="2A3497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EC76CAA"/>
    <w:multiLevelType w:val="hybridMultilevel"/>
    <w:tmpl w:val="FDE8666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3E64BB"/>
    <w:multiLevelType w:val="multilevel"/>
    <w:tmpl w:val="4102696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080" w:hanging="72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5" w15:restartNumberingAfterBreak="0">
    <w:nsid w:val="5306504A"/>
    <w:multiLevelType w:val="hybridMultilevel"/>
    <w:tmpl w:val="58AE92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833A82"/>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5A4B27F1"/>
    <w:multiLevelType w:val="singleLevel"/>
    <w:tmpl w:val="7E38CA12"/>
    <w:lvl w:ilvl="0">
      <w:start w:val="1"/>
      <w:numFmt w:val="decimal"/>
      <w:lvlText w:val="%1."/>
      <w:legacy w:legacy="1" w:legacySpace="0" w:legacyIndent="346"/>
      <w:lvlJc w:val="left"/>
      <w:rPr>
        <w:rFonts w:ascii="Arial" w:hAnsi="Arial" w:cs="Arial" w:hint="default"/>
      </w:rPr>
    </w:lvl>
  </w:abstractNum>
  <w:abstractNum w:abstractNumId="28" w15:restartNumberingAfterBreak="0">
    <w:nsid w:val="5C5445A3"/>
    <w:multiLevelType w:val="hybridMultilevel"/>
    <w:tmpl w:val="9FE0C5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963D1C"/>
    <w:multiLevelType w:val="hybridMultilevel"/>
    <w:tmpl w:val="DDC09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C346AB"/>
    <w:multiLevelType w:val="hybridMultilevel"/>
    <w:tmpl w:val="81F2A0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F064479"/>
    <w:multiLevelType w:val="hybridMultilevel"/>
    <w:tmpl w:val="4BD6B7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0270B42"/>
    <w:multiLevelType w:val="hybridMultilevel"/>
    <w:tmpl w:val="2036FBA4"/>
    <w:lvl w:ilvl="0" w:tplc="04150011">
      <w:start w:val="1"/>
      <w:numFmt w:val="decimal"/>
      <w:lvlText w:val="%1)"/>
      <w:lvlJc w:val="left"/>
      <w:pPr>
        <w:ind w:left="1066" w:hanging="360"/>
      </w:pPr>
    </w:lvl>
    <w:lvl w:ilvl="1" w:tplc="69567FEC">
      <w:start w:val="1"/>
      <w:numFmt w:val="decimal"/>
      <w:lvlText w:val="%2)"/>
      <w:lvlJc w:val="left"/>
      <w:pPr>
        <w:ind w:left="1786" w:hanging="360"/>
      </w:pPr>
      <w:rPr>
        <w:rFonts w:ascii="Arial" w:eastAsia="Times New Roman" w:hAnsi="Arial" w:cs="Arial"/>
      </w:r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33" w15:restartNumberingAfterBreak="0">
    <w:nsid w:val="611C4016"/>
    <w:multiLevelType w:val="hybridMultilevel"/>
    <w:tmpl w:val="B8ECE13A"/>
    <w:lvl w:ilvl="0" w:tplc="11B6C388">
      <w:start w:val="1"/>
      <w:numFmt w:val="decimal"/>
      <w:lvlText w:val="%1)"/>
      <w:lvlJc w:val="left"/>
      <w:pPr>
        <w:ind w:left="786" w:hanging="360"/>
      </w:pPr>
      <w:rPr>
        <w:rFonts w:ascii="Arial" w:eastAsia="Arial Unicode MS"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615120E8"/>
    <w:multiLevelType w:val="hybridMultilevel"/>
    <w:tmpl w:val="AAF651A4"/>
    <w:lvl w:ilvl="0" w:tplc="984633B8">
      <w:start w:val="1"/>
      <w:numFmt w:val="decimal"/>
      <w:lvlText w:val="%1."/>
      <w:lvlJc w:val="left"/>
      <w:pPr>
        <w:ind w:left="432" w:hanging="360"/>
      </w:pPr>
      <w:rPr>
        <w:rFonts w:eastAsiaTheme="minorHAnsi" w:hint="default"/>
        <w:b w:val="0"/>
        <w:color w:val="000000"/>
        <w:sz w:val="24"/>
      </w:rPr>
    </w:lvl>
    <w:lvl w:ilvl="1" w:tplc="04150019" w:tentative="1">
      <w:start w:val="1"/>
      <w:numFmt w:val="lowerLetter"/>
      <w:lvlText w:val="%2."/>
      <w:lvlJc w:val="left"/>
      <w:pPr>
        <w:ind w:left="1152" w:hanging="360"/>
      </w:pPr>
    </w:lvl>
    <w:lvl w:ilvl="2" w:tplc="0415001B" w:tentative="1">
      <w:start w:val="1"/>
      <w:numFmt w:val="lowerRoman"/>
      <w:lvlText w:val="%3."/>
      <w:lvlJc w:val="right"/>
      <w:pPr>
        <w:ind w:left="1872" w:hanging="180"/>
      </w:pPr>
    </w:lvl>
    <w:lvl w:ilvl="3" w:tplc="0415000F" w:tentative="1">
      <w:start w:val="1"/>
      <w:numFmt w:val="decimal"/>
      <w:lvlText w:val="%4."/>
      <w:lvlJc w:val="left"/>
      <w:pPr>
        <w:ind w:left="2592" w:hanging="360"/>
      </w:pPr>
    </w:lvl>
    <w:lvl w:ilvl="4" w:tplc="04150019" w:tentative="1">
      <w:start w:val="1"/>
      <w:numFmt w:val="lowerLetter"/>
      <w:lvlText w:val="%5."/>
      <w:lvlJc w:val="left"/>
      <w:pPr>
        <w:ind w:left="3312" w:hanging="360"/>
      </w:pPr>
    </w:lvl>
    <w:lvl w:ilvl="5" w:tplc="0415001B" w:tentative="1">
      <w:start w:val="1"/>
      <w:numFmt w:val="lowerRoman"/>
      <w:lvlText w:val="%6."/>
      <w:lvlJc w:val="right"/>
      <w:pPr>
        <w:ind w:left="4032" w:hanging="180"/>
      </w:pPr>
    </w:lvl>
    <w:lvl w:ilvl="6" w:tplc="0415000F" w:tentative="1">
      <w:start w:val="1"/>
      <w:numFmt w:val="decimal"/>
      <w:lvlText w:val="%7."/>
      <w:lvlJc w:val="left"/>
      <w:pPr>
        <w:ind w:left="4752" w:hanging="360"/>
      </w:pPr>
    </w:lvl>
    <w:lvl w:ilvl="7" w:tplc="04150019" w:tentative="1">
      <w:start w:val="1"/>
      <w:numFmt w:val="lowerLetter"/>
      <w:lvlText w:val="%8."/>
      <w:lvlJc w:val="left"/>
      <w:pPr>
        <w:ind w:left="5472" w:hanging="360"/>
      </w:pPr>
    </w:lvl>
    <w:lvl w:ilvl="8" w:tplc="0415001B" w:tentative="1">
      <w:start w:val="1"/>
      <w:numFmt w:val="lowerRoman"/>
      <w:lvlText w:val="%9."/>
      <w:lvlJc w:val="right"/>
      <w:pPr>
        <w:ind w:left="6192" w:hanging="180"/>
      </w:pPr>
    </w:lvl>
  </w:abstractNum>
  <w:abstractNum w:abstractNumId="35" w15:restartNumberingAfterBreak="0">
    <w:nsid w:val="615255E6"/>
    <w:multiLevelType w:val="hybridMultilevel"/>
    <w:tmpl w:val="AAF89918"/>
    <w:lvl w:ilvl="0" w:tplc="CFAC986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627E417A"/>
    <w:multiLevelType w:val="hybridMultilevel"/>
    <w:tmpl w:val="F6A26A60"/>
    <w:lvl w:ilvl="0" w:tplc="45DA31B6">
      <w:start w:val="1"/>
      <w:numFmt w:val="decimal"/>
      <w:pStyle w:val="WKBHeadLP"/>
      <w:lvlText w:val="§ %1."/>
      <w:lvlJc w:val="left"/>
      <w:pPr>
        <w:ind w:left="3621"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B742B6"/>
    <w:multiLevelType w:val="hybridMultilevel"/>
    <w:tmpl w:val="5B9614A2"/>
    <w:lvl w:ilvl="0" w:tplc="950EA8B4">
      <w:start w:val="1"/>
      <w:numFmt w:val="lowerRoman"/>
      <w:lvlText w:val="(%1)"/>
      <w:lvlJc w:val="left"/>
      <w:pPr>
        <w:ind w:left="655" w:hanging="72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38" w15:restartNumberingAfterBreak="0">
    <w:nsid w:val="6C2E0074"/>
    <w:multiLevelType w:val="hybridMultilevel"/>
    <w:tmpl w:val="FCEC8D68"/>
    <w:lvl w:ilvl="0" w:tplc="F544D90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331C9D"/>
    <w:multiLevelType w:val="singleLevel"/>
    <w:tmpl w:val="F3FEE8A2"/>
    <w:lvl w:ilvl="0">
      <w:start w:val="1"/>
      <w:numFmt w:val="decimal"/>
      <w:lvlText w:val="%1."/>
      <w:legacy w:legacy="1" w:legacySpace="0" w:legacyIndent="360"/>
      <w:lvlJc w:val="left"/>
      <w:rPr>
        <w:rFonts w:ascii="Arial" w:hAnsi="Arial" w:cs="Arial" w:hint="default"/>
      </w:rPr>
    </w:lvl>
  </w:abstractNum>
  <w:abstractNum w:abstractNumId="40" w15:restartNumberingAfterBreak="0">
    <w:nsid w:val="707A478A"/>
    <w:multiLevelType w:val="hybridMultilevel"/>
    <w:tmpl w:val="0818E6C2"/>
    <w:lvl w:ilvl="0" w:tplc="D570AACC">
      <w:start w:val="1"/>
      <w:numFmt w:val="decimal"/>
      <w:lvlText w:val="%1)"/>
      <w:lvlJc w:val="left"/>
      <w:pPr>
        <w:ind w:left="644" w:hanging="360"/>
      </w:pPr>
      <w:rPr>
        <w:rFonts w:ascii="Calibri" w:eastAsia="Calibri" w:hAnsi="Calibri" w:cs="Times New Roman" w:hint="default"/>
        <w:sz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8952E17"/>
    <w:multiLevelType w:val="hybridMultilevel"/>
    <w:tmpl w:val="EA3CC634"/>
    <w:lvl w:ilvl="0" w:tplc="712E8D74">
      <w:start w:val="1"/>
      <w:numFmt w:val="decimal"/>
      <w:lvlText w:val="%1."/>
      <w:lvlJc w:val="left"/>
      <w:pPr>
        <w:tabs>
          <w:tab w:val="num" w:pos="1440"/>
        </w:tabs>
        <w:ind w:left="144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7CFA5F32"/>
    <w:multiLevelType w:val="hybridMultilevel"/>
    <w:tmpl w:val="2A3497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75503736">
    <w:abstractNumId w:val="26"/>
  </w:num>
  <w:num w:numId="2" w16cid:durableId="1102800151">
    <w:abstractNumId w:val="15"/>
  </w:num>
  <w:num w:numId="3" w16cid:durableId="82250746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9029104">
    <w:abstractNumId w:val="27"/>
  </w:num>
  <w:num w:numId="5" w16cid:durableId="180634111">
    <w:abstractNumId w:val="39"/>
  </w:num>
  <w:num w:numId="6" w16cid:durableId="1243107533">
    <w:abstractNumId w:val="13"/>
  </w:num>
  <w:num w:numId="7" w16cid:durableId="387530781">
    <w:abstractNumId w:val="37"/>
  </w:num>
  <w:num w:numId="8" w16cid:durableId="1758600122">
    <w:abstractNumId w:val="5"/>
  </w:num>
  <w:num w:numId="9" w16cid:durableId="867722704">
    <w:abstractNumId w:val="9"/>
  </w:num>
  <w:num w:numId="10" w16cid:durableId="624392126">
    <w:abstractNumId w:val="12"/>
  </w:num>
  <w:num w:numId="11" w16cid:durableId="713190357">
    <w:abstractNumId w:val="21"/>
  </w:num>
  <w:num w:numId="12" w16cid:durableId="552158044">
    <w:abstractNumId w:val="4"/>
  </w:num>
  <w:num w:numId="13" w16cid:durableId="626355863">
    <w:abstractNumId w:val="32"/>
  </w:num>
  <w:num w:numId="14" w16cid:durableId="201677189">
    <w:abstractNumId w:val="11"/>
  </w:num>
  <w:num w:numId="15" w16cid:durableId="1922327236">
    <w:abstractNumId w:val="25"/>
  </w:num>
  <w:num w:numId="16" w16cid:durableId="855536510">
    <w:abstractNumId w:val="2"/>
  </w:num>
  <w:num w:numId="17" w16cid:durableId="1496145083">
    <w:abstractNumId w:val="30"/>
  </w:num>
  <w:num w:numId="18" w16cid:durableId="985620817">
    <w:abstractNumId w:val="36"/>
  </w:num>
  <w:num w:numId="19" w16cid:durableId="242253741">
    <w:abstractNumId w:val="8"/>
  </w:num>
  <w:num w:numId="20" w16cid:durableId="2067144727">
    <w:abstractNumId w:val="16"/>
  </w:num>
  <w:num w:numId="21" w16cid:durableId="188380013">
    <w:abstractNumId w:val="6"/>
  </w:num>
  <w:num w:numId="22" w16cid:durableId="1425150449">
    <w:abstractNumId w:val="22"/>
  </w:num>
  <w:num w:numId="23" w16cid:durableId="1528523725">
    <w:abstractNumId w:val="24"/>
  </w:num>
  <w:num w:numId="24" w16cid:durableId="110050610">
    <w:abstractNumId w:val="35"/>
  </w:num>
  <w:num w:numId="25" w16cid:durableId="1448626262">
    <w:abstractNumId w:val="42"/>
  </w:num>
  <w:num w:numId="26" w16cid:durableId="1953514167">
    <w:abstractNumId w:val="14"/>
  </w:num>
  <w:num w:numId="27" w16cid:durableId="438989462">
    <w:abstractNumId w:val="34"/>
  </w:num>
  <w:num w:numId="28" w16cid:durableId="337730540">
    <w:abstractNumId w:val="0"/>
  </w:num>
  <w:num w:numId="29" w16cid:durableId="1292175450">
    <w:abstractNumId w:val="28"/>
  </w:num>
  <w:num w:numId="30" w16cid:durableId="1505785078">
    <w:abstractNumId w:val="7"/>
  </w:num>
  <w:num w:numId="31" w16cid:durableId="123738831">
    <w:abstractNumId w:val="23"/>
  </w:num>
  <w:num w:numId="32" w16cid:durableId="1313676846">
    <w:abstractNumId w:val="18"/>
  </w:num>
  <w:num w:numId="33" w16cid:durableId="1505902219">
    <w:abstractNumId w:val="41"/>
  </w:num>
  <w:num w:numId="34" w16cid:durableId="576789316">
    <w:abstractNumId w:val="29"/>
  </w:num>
  <w:num w:numId="35" w16cid:durableId="547574355">
    <w:abstractNumId w:val="1"/>
  </w:num>
  <w:num w:numId="36" w16cid:durableId="1234583380">
    <w:abstractNumId w:val="33"/>
  </w:num>
  <w:num w:numId="37" w16cid:durableId="2093971281">
    <w:abstractNumId w:val="20"/>
  </w:num>
  <w:num w:numId="38" w16cid:durableId="1683162514">
    <w:abstractNumId w:val="40"/>
  </w:num>
  <w:num w:numId="39" w16cid:durableId="35115438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68382753">
    <w:abstractNumId w:val="10"/>
  </w:num>
  <w:num w:numId="41" w16cid:durableId="1493645215">
    <w:abstractNumId w:val="17"/>
  </w:num>
  <w:num w:numId="42" w16cid:durableId="117919769">
    <w:abstractNumId w:val="3"/>
  </w:num>
  <w:num w:numId="43" w16cid:durableId="97013269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964"/>
    <w:rsid w:val="00001A97"/>
    <w:rsid w:val="00003BF5"/>
    <w:rsid w:val="000161AB"/>
    <w:rsid w:val="00020247"/>
    <w:rsid w:val="00027895"/>
    <w:rsid w:val="0003212A"/>
    <w:rsid w:val="00040A0E"/>
    <w:rsid w:val="00042322"/>
    <w:rsid w:val="00047B0E"/>
    <w:rsid w:val="00055F27"/>
    <w:rsid w:val="0006638F"/>
    <w:rsid w:val="00082859"/>
    <w:rsid w:val="0009456D"/>
    <w:rsid w:val="000B729E"/>
    <w:rsid w:val="000C026F"/>
    <w:rsid w:val="000C04BB"/>
    <w:rsid w:val="000D4EEC"/>
    <w:rsid w:val="000D721D"/>
    <w:rsid w:val="000F2BCB"/>
    <w:rsid w:val="00103017"/>
    <w:rsid w:val="00110553"/>
    <w:rsid w:val="00111BE5"/>
    <w:rsid w:val="00121024"/>
    <w:rsid w:val="00124A76"/>
    <w:rsid w:val="00126859"/>
    <w:rsid w:val="001575FA"/>
    <w:rsid w:val="00173D1D"/>
    <w:rsid w:val="0017547A"/>
    <w:rsid w:val="001770BF"/>
    <w:rsid w:val="001925A9"/>
    <w:rsid w:val="001A2711"/>
    <w:rsid w:val="001B2D1D"/>
    <w:rsid w:val="001B4C24"/>
    <w:rsid w:val="001D4F2A"/>
    <w:rsid w:val="001F5DD4"/>
    <w:rsid w:val="002004DF"/>
    <w:rsid w:val="00207583"/>
    <w:rsid w:val="0023139D"/>
    <w:rsid w:val="002313A6"/>
    <w:rsid w:val="00245B35"/>
    <w:rsid w:val="00271E19"/>
    <w:rsid w:val="00280237"/>
    <w:rsid w:val="002814EB"/>
    <w:rsid w:val="00294F51"/>
    <w:rsid w:val="002A1E40"/>
    <w:rsid w:val="002C558D"/>
    <w:rsid w:val="002D3A67"/>
    <w:rsid w:val="002E080B"/>
    <w:rsid w:val="002F4C13"/>
    <w:rsid w:val="002F5111"/>
    <w:rsid w:val="002F7313"/>
    <w:rsid w:val="003151BB"/>
    <w:rsid w:val="0031774E"/>
    <w:rsid w:val="003212EB"/>
    <w:rsid w:val="003261A4"/>
    <w:rsid w:val="00333666"/>
    <w:rsid w:val="00335004"/>
    <w:rsid w:val="00357869"/>
    <w:rsid w:val="00357CD2"/>
    <w:rsid w:val="00395A8A"/>
    <w:rsid w:val="003A1630"/>
    <w:rsid w:val="003B5964"/>
    <w:rsid w:val="003E1A1F"/>
    <w:rsid w:val="003E79A7"/>
    <w:rsid w:val="003F35C1"/>
    <w:rsid w:val="00402350"/>
    <w:rsid w:val="00404943"/>
    <w:rsid w:val="004220B5"/>
    <w:rsid w:val="004220D6"/>
    <w:rsid w:val="0044481F"/>
    <w:rsid w:val="004556EF"/>
    <w:rsid w:val="00456AB7"/>
    <w:rsid w:val="0046679C"/>
    <w:rsid w:val="00472609"/>
    <w:rsid w:val="004729D3"/>
    <w:rsid w:val="00476CCC"/>
    <w:rsid w:val="004A0650"/>
    <w:rsid w:val="004A70E9"/>
    <w:rsid w:val="004B27B2"/>
    <w:rsid w:val="004D6DE0"/>
    <w:rsid w:val="004D71C8"/>
    <w:rsid w:val="004E1EB7"/>
    <w:rsid w:val="004E2F7B"/>
    <w:rsid w:val="00515533"/>
    <w:rsid w:val="005271F1"/>
    <w:rsid w:val="0052749F"/>
    <w:rsid w:val="00547575"/>
    <w:rsid w:val="00552F67"/>
    <w:rsid w:val="005661C7"/>
    <w:rsid w:val="005756EC"/>
    <w:rsid w:val="005944CB"/>
    <w:rsid w:val="005B0C4B"/>
    <w:rsid w:val="005B62B0"/>
    <w:rsid w:val="005C781E"/>
    <w:rsid w:val="005E75E2"/>
    <w:rsid w:val="005F3D96"/>
    <w:rsid w:val="005F7563"/>
    <w:rsid w:val="006320C0"/>
    <w:rsid w:val="00641CE6"/>
    <w:rsid w:val="00644DB2"/>
    <w:rsid w:val="0064788A"/>
    <w:rsid w:val="00650954"/>
    <w:rsid w:val="0068700C"/>
    <w:rsid w:val="006A39DF"/>
    <w:rsid w:val="006C719A"/>
    <w:rsid w:val="006C735B"/>
    <w:rsid w:val="006D09A8"/>
    <w:rsid w:val="006F6412"/>
    <w:rsid w:val="00701ED1"/>
    <w:rsid w:val="00704134"/>
    <w:rsid w:val="00714C69"/>
    <w:rsid w:val="00736F7B"/>
    <w:rsid w:val="00737EF5"/>
    <w:rsid w:val="00761CD9"/>
    <w:rsid w:val="007742DD"/>
    <w:rsid w:val="00797713"/>
    <w:rsid w:val="007A02E4"/>
    <w:rsid w:val="007A4A33"/>
    <w:rsid w:val="007B204C"/>
    <w:rsid w:val="007E010D"/>
    <w:rsid w:val="007E7AD9"/>
    <w:rsid w:val="007F7851"/>
    <w:rsid w:val="00837079"/>
    <w:rsid w:val="00841892"/>
    <w:rsid w:val="00842B9C"/>
    <w:rsid w:val="008462A1"/>
    <w:rsid w:val="00850411"/>
    <w:rsid w:val="00853FE6"/>
    <w:rsid w:val="008630EA"/>
    <w:rsid w:val="00880F79"/>
    <w:rsid w:val="00895EC2"/>
    <w:rsid w:val="008A1ED6"/>
    <w:rsid w:val="008B6BDC"/>
    <w:rsid w:val="008D4664"/>
    <w:rsid w:val="008D67C8"/>
    <w:rsid w:val="008E2A32"/>
    <w:rsid w:val="008E5139"/>
    <w:rsid w:val="008E75AA"/>
    <w:rsid w:val="009016FA"/>
    <w:rsid w:val="009051FA"/>
    <w:rsid w:val="0090705F"/>
    <w:rsid w:val="00915956"/>
    <w:rsid w:val="00916DEC"/>
    <w:rsid w:val="009504F2"/>
    <w:rsid w:val="00962489"/>
    <w:rsid w:val="00963B8B"/>
    <w:rsid w:val="00985944"/>
    <w:rsid w:val="009B03CF"/>
    <w:rsid w:val="009B30A9"/>
    <w:rsid w:val="009C2F5A"/>
    <w:rsid w:val="009C73AC"/>
    <w:rsid w:val="00A022DC"/>
    <w:rsid w:val="00A0490A"/>
    <w:rsid w:val="00A058BA"/>
    <w:rsid w:val="00A060C5"/>
    <w:rsid w:val="00A176D1"/>
    <w:rsid w:val="00A2185E"/>
    <w:rsid w:val="00A25922"/>
    <w:rsid w:val="00A27574"/>
    <w:rsid w:val="00A364C5"/>
    <w:rsid w:val="00A50EC0"/>
    <w:rsid w:val="00A62E1F"/>
    <w:rsid w:val="00A66BA2"/>
    <w:rsid w:val="00A764D0"/>
    <w:rsid w:val="00A830D2"/>
    <w:rsid w:val="00AA5DE2"/>
    <w:rsid w:val="00AB1F31"/>
    <w:rsid w:val="00AC1314"/>
    <w:rsid w:val="00AD0B57"/>
    <w:rsid w:val="00AD12F6"/>
    <w:rsid w:val="00AE3F08"/>
    <w:rsid w:val="00AF1ED5"/>
    <w:rsid w:val="00B22C35"/>
    <w:rsid w:val="00B47308"/>
    <w:rsid w:val="00B536A3"/>
    <w:rsid w:val="00B66F9E"/>
    <w:rsid w:val="00B7173B"/>
    <w:rsid w:val="00B76AC5"/>
    <w:rsid w:val="00B77664"/>
    <w:rsid w:val="00BA4957"/>
    <w:rsid w:val="00BB0FB1"/>
    <w:rsid w:val="00BB605B"/>
    <w:rsid w:val="00BD0E4C"/>
    <w:rsid w:val="00BE47E9"/>
    <w:rsid w:val="00BF2931"/>
    <w:rsid w:val="00BF4953"/>
    <w:rsid w:val="00C14972"/>
    <w:rsid w:val="00C37C3E"/>
    <w:rsid w:val="00C42A0E"/>
    <w:rsid w:val="00C42B51"/>
    <w:rsid w:val="00C47852"/>
    <w:rsid w:val="00C77F03"/>
    <w:rsid w:val="00CD36BE"/>
    <w:rsid w:val="00CD5A08"/>
    <w:rsid w:val="00D26067"/>
    <w:rsid w:val="00D32043"/>
    <w:rsid w:val="00D341E1"/>
    <w:rsid w:val="00D345B1"/>
    <w:rsid w:val="00D40703"/>
    <w:rsid w:val="00D45664"/>
    <w:rsid w:val="00D7703A"/>
    <w:rsid w:val="00D84BFA"/>
    <w:rsid w:val="00D94EC6"/>
    <w:rsid w:val="00DA21D1"/>
    <w:rsid w:val="00DB0FCA"/>
    <w:rsid w:val="00DB699F"/>
    <w:rsid w:val="00DD7F71"/>
    <w:rsid w:val="00DE63F1"/>
    <w:rsid w:val="00E00DEE"/>
    <w:rsid w:val="00E10B7D"/>
    <w:rsid w:val="00E20B71"/>
    <w:rsid w:val="00E24AA0"/>
    <w:rsid w:val="00E2761A"/>
    <w:rsid w:val="00E3095D"/>
    <w:rsid w:val="00E41BDB"/>
    <w:rsid w:val="00E4340E"/>
    <w:rsid w:val="00E4632D"/>
    <w:rsid w:val="00E61FC3"/>
    <w:rsid w:val="00E86B24"/>
    <w:rsid w:val="00E876CB"/>
    <w:rsid w:val="00EA790E"/>
    <w:rsid w:val="00EC1366"/>
    <w:rsid w:val="00EC72E6"/>
    <w:rsid w:val="00ED08A5"/>
    <w:rsid w:val="00ED2278"/>
    <w:rsid w:val="00ED5C86"/>
    <w:rsid w:val="00EF352F"/>
    <w:rsid w:val="00EF4257"/>
    <w:rsid w:val="00F02910"/>
    <w:rsid w:val="00F12A1D"/>
    <w:rsid w:val="00F14F9A"/>
    <w:rsid w:val="00F23C0B"/>
    <w:rsid w:val="00F24945"/>
    <w:rsid w:val="00F359B6"/>
    <w:rsid w:val="00F4542F"/>
    <w:rsid w:val="00F56A8D"/>
    <w:rsid w:val="00F712C6"/>
    <w:rsid w:val="00F725FF"/>
    <w:rsid w:val="00F75D8D"/>
    <w:rsid w:val="00F77C64"/>
    <w:rsid w:val="00F80402"/>
    <w:rsid w:val="00F84883"/>
    <w:rsid w:val="00F849B4"/>
    <w:rsid w:val="00FA3341"/>
    <w:rsid w:val="00FA672A"/>
    <w:rsid w:val="00FC438E"/>
    <w:rsid w:val="00FC43C7"/>
    <w:rsid w:val="00FC631D"/>
    <w:rsid w:val="00FD2DD4"/>
    <w:rsid w:val="00FD40BE"/>
    <w:rsid w:val="00FE5951"/>
    <w:rsid w:val="00FE754D"/>
    <w:rsid w:val="00FF2DE7"/>
    <w:rsid w:val="00FF7D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7DEEB"/>
  <w15:chartTrackingRefBased/>
  <w15:docId w15:val="{1BB8EBEE-8251-4572-81BA-300DA4C41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596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3B5964"/>
    <w:rPr>
      <w:b/>
      <w:bCs/>
      <w:u w:val="single"/>
    </w:rPr>
  </w:style>
  <w:style w:type="character" w:customStyle="1" w:styleId="TekstpodstawowyZnak">
    <w:name w:val="Tekst podstawowy Znak"/>
    <w:basedOn w:val="Domylnaczcionkaakapitu"/>
    <w:link w:val="Tekstpodstawowy"/>
    <w:rsid w:val="003B5964"/>
    <w:rPr>
      <w:rFonts w:ascii="Times New Roman" w:eastAsia="Times New Roman" w:hAnsi="Times New Roman" w:cs="Times New Roman"/>
      <w:b/>
      <w:bCs/>
      <w:sz w:val="24"/>
      <w:szCs w:val="24"/>
      <w:u w:val="single"/>
      <w:lang w:eastAsia="pl-PL"/>
    </w:rPr>
  </w:style>
  <w:style w:type="paragraph" w:customStyle="1" w:styleId="Default">
    <w:name w:val="Default"/>
    <w:rsid w:val="003B5964"/>
    <w:pPr>
      <w:autoSpaceDE w:val="0"/>
      <w:autoSpaceDN w:val="0"/>
      <w:adjustRightInd w:val="0"/>
      <w:spacing w:after="0" w:line="240" w:lineRule="auto"/>
    </w:pPr>
    <w:rPr>
      <w:rFonts w:ascii="Cambria" w:eastAsia="Calibri" w:hAnsi="Cambria" w:cs="Cambria"/>
      <w:color w:val="000000"/>
      <w:sz w:val="24"/>
      <w:szCs w:val="24"/>
      <w:lang w:eastAsia="pl-PL"/>
    </w:rPr>
  </w:style>
  <w:style w:type="paragraph" w:customStyle="1" w:styleId="Style2">
    <w:name w:val="Style2"/>
    <w:basedOn w:val="Normalny"/>
    <w:uiPriority w:val="99"/>
    <w:rsid w:val="003B5964"/>
    <w:pPr>
      <w:widowControl w:val="0"/>
      <w:autoSpaceDE w:val="0"/>
      <w:autoSpaceDN w:val="0"/>
      <w:adjustRightInd w:val="0"/>
    </w:pPr>
    <w:rPr>
      <w:rFonts w:ascii="Arial" w:hAnsi="Arial" w:cs="Arial"/>
    </w:rPr>
  </w:style>
  <w:style w:type="paragraph" w:customStyle="1" w:styleId="Style4">
    <w:name w:val="Style4"/>
    <w:basedOn w:val="Normalny"/>
    <w:uiPriority w:val="99"/>
    <w:rsid w:val="003B5964"/>
    <w:pPr>
      <w:widowControl w:val="0"/>
      <w:autoSpaceDE w:val="0"/>
      <w:autoSpaceDN w:val="0"/>
      <w:adjustRightInd w:val="0"/>
      <w:spacing w:line="250" w:lineRule="exact"/>
      <w:ind w:hanging="341"/>
      <w:jc w:val="both"/>
    </w:pPr>
    <w:rPr>
      <w:rFonts w:ascii="Arial" w:hAnsi="Arial" w:cs="Arial"/>
    </w:rPr>
  </w:style>
  <w:style w:type="paragraph" w:customStyle="1" w:styleId="Style6">
    <w:name w:val="Style6"/>
    <w:basedOn w:val="Normalny"/>
    <w:uiPriority w:val="99"/>
    <w:rsid w:val="003B5964"/>
    <w:pPr>
      <w:widowControl w:val="0"/>
      <w:autoSpaceDE w:val="0"/>
      <w:autoSpaceDN w:val="0"/>
      <w:adjustRightInd w:val="0"/>
      <w:spacing w:line="253" w:lineRule="exact"/>
      <w:ind w:hanging="427"/>
      <w:jc w:val="both"/>
    </w:pPr>
    <w:rPr>
      <w:rFonts w:ascii="Arial" w:hAnsi="Arial" w:cs="Arial"/>
    </w:rPr>
  </w:style>
  <w:style w:type="character" w:customStyle="1" w:styleId="FontStyle11">
    <w:name w:val="Font Style11"/>
    <w:uiPriority w:val="99"/>
    <w:rsid w:val="003B5964"/>
    <w:rPr>
      <w:rFonts w:ascii="Arial" w:hAnsi="Arial" w:cs="Arial"/>
      <w:b/>
      <w:bCs/>
      <w:sz w:val="20"/>
      <w:szCs w:val="20"/>
    </w:rPr>
  </w:style>
  <w:style w:type="character" w:customStyle="1" w:styleId="FontStyle12">
    <w:name w:val="Font Style12"/>
    <w:uiPriority w:val="99"/>
    <w:rsid w:val="003B5964"/>
    <w:rPr>
      <w:rFonts w:ascii="Arial" w:hAnsi="Arial" w:cs="Arial"/>
      <w:sz w:val="20"/>
      <w:szCs w:val="20"/>
    </w:rPr>
  </w:style>
  <w:style w:type="character" w:styleId="Hipercze">
    <w:name w:val="Hyperlink"/>
    <w:uiPriority w:val="99"/>
    <w:unhideWhenUsed/>
    <w:rsid w:val="003B5964"/>
    <w:rPr>
      <w:color w:val="0000FF"/>
      <w:u w:val="single"/>
    </w:rPr>
  </w:style>
  <w:style w:type="character" w:customStyle="1" w:styleId="FontStyle22">
    <w:name w:val="Font Style22"/>
    <w:uiPriority w:val="99"/>
    <w:rsid w:val="003B5964"/>
    <w:rPr>
      <w:rFonts w:ascii="Arial" w:hAnsi="Arial" w:cs="Arial"/>
      <w:b/>
      <w:bCs/>
      <w:sz w:val="20"/>
      <w:szCs w:val="20"/>
    </w:rPr>
  </w:style>
  <w:style w:type="paragraph" w:customStyle="1" w:styleId="WKBHeadLP">
    <w:name w:val="WKB_Head LP"/>
    <w:basedOn w:val="Akapitzlist"/>
    <w:qFormat/>
    <w:rsid w:val="003B5964"/>
    <w:pPr>
      <w:keepNext/>
      <w:numPr>
        <w:numId w:val="18"/>
      </w:numPr>
      <w:tabs>
        <w:tab w:val="left" w:pos="709"/>
      </w:tabs>
      <w:spacing w:before="240" w:after="240" w:line="276" w:lineRule="auto"/>
      <w:jc w:val="center"/>
    </w:pPr>
    <w:rPr>
      <w:rFonts w:ascii="Arial" w:hAnsi="Arial" w:cs="Arial"/>
      <w:b/>
      <w:sz w:val="22"/>
      <w:szCs w:val="22"/>
    </w:rPr>
  </w:style>
  <w:style w:type="paragraph" w:customStyle="1" w:styleId="H1">
    <w:name w:val="H1"/>
    <w:basedOn w:val="Normalny"/>
    <w:next w:val="Normalny"/>
    <w:locked/>
    <w:rsid w:val="003B5964"/>
    <w:pPr>
      <w:keepNext/>
      <w:keepLines/>
      <w:numPr>
        <w:numId w:val="19"/>
      </w:numPr>
      <w:suppressAutoHyphens/>
      <w:spacing w:before="120" w:after="120" w:line="288" w:lineRule="auto"/>
      <w:jc w:val="both"/>
      <w:outlineLvl w:val="0"/>
    </w:pPr>
    <w:rPr>
      <w:rFonts w:ascii="Calibri" w:hAnsi="Calibri"/>
      <w:b/>
      <w:caps/>
      <w:color w:val="000000"/>
      <w:sz w:val="22"/>
      <w:szCs w:val="21"/>
    </w:rPr>
  </w:style>
  <w:style w:type="paragraph" w:customStyle="1" w:styleId="H2">
    <w:name w:val="H2"/>
    <w:basedOn w:val="Normalny"/>
    <w:next w:val="Normalny"/>
    <w:locked/>
    <w:rsid w:val="003B5964"/>
    <w:pPr>
      <w:numPr>
        <w:ilvl w:val="1"/>
        <w:numId w:val="19"/>
      </w:numPr>
      <w:suppressAutoHyphens/>
      <w:spacing w:before="120" w:after="120" w:line="288" w:lineRule="auto"/>
      <w:jc w:val="both"/>
      <w:outlineLvl w:val="1"/>
    </w:pPr>
    <w:rPr>
      <w:rFonts w:ascii="Calibri" w:hAnsi="Calibri"/>
      <w:color w:val="000000"/>
      <w:sz w:val="22"/>
    </w:rPr>
  </w:style>
  <w:style w:type="paragraph" w:customStyle="1" w:styleId="H3">
    <w:name w:val="H3"/>
    <w:basedOn w:val="Normalny"/>
    <w:next w:val="Normalny"/>
    <w:locked/>
    <w:rsid w:val="003B5964"/>
    <w:pPr>
      <w:numPr>
        <w:ilvl w:val="2"/>
        <w:numId w:val="19"/>
      </w:numPr>
      <w:tabs>
        <w:tab w:val="left" w:pos="1418"/>
      </w:tabs>
      <w:suppressAutoHyphens/>
      <w:spacing w:before="120" w:after="120" w:line="288" w:lineRule="auto"/>
      <w:jc w:val="both"/>
      <w:outlineLvl w:val="2"/>
    </w:pPr>
    <w:rPr>
      <w:rFonts w:ascii="Calibri" w:hAnsi="Calibri"/>
      <w:color w:val="000000"/>
      <w:sz w:val="22"/>
    </w:rPr>
  </w:style>
  <w:style w:type="paragraph" w:customStyle="1" w:styleId="H4">
    <w:name w:val="H4"/>
    <w:basedOn w:val="Normalny"/>
    <w:next w:val="Normalny"/>
    <w:locked/>
    <w:rsid w:val="003B5964"/>
    <w:pPr>
      <w:numPr>
        <w:ilvl w:val="3"/>
        <w:numId w:val="19"/>
      </w:numPr>
      <w:suppressAutoHyphens/>
      <w:spacing w:before="120" w:after="120" w:line="288" w:lineRule="auto"/>
      <w:jc w:val="both"/>
      <w:outlineLvl w:val="3"/>
    </w:pPr>
    <w:rPr>
      <w:rFonts w:ascii="Calibri" w:hAnsi="Calibri"/>
      <w:color w:val="000000"/>
      <w:sz w:val="22"/>
    </w:rPr>
  </w:style>
  <w:style w:type="paragraph" w:customStyle="1" w:styleId="H5">
    <w:name w:val="H5"/>
    <w:basedOn w:val="Normalny"/>
    <w:rsid w:val="003B5964"/>
    <w:pPr>
      <w:numPr>
        <w:ilvl w:val="4"/>
        <w:numId w:val="19"/>
      </w:numPr>
      <w:tabs>
        <w:tab w:val="left" w:pos="2268"/>
        <w:tab w:val="left" w:pos="3119"/>
      </w:tabs>
      <w:spacing w:before="120" w:after="120" w:line="288" w:lineRule="auto"/>
      <w:jc w:val="both"/>
      <w:outlineLvl w:val="4"/>
    </w:pPr>
    <w:rPr>
      <w:rFonts w:ascii="Calibri" w:hAnsi="Calibri"/>
      <w:color w:val="000000"/>
      <w:sz w:val="22"/>
    </w:rPr>
  </w:style>
  <w:style w:type="paragraph" w:customStyle="1" w:styleId="H6">
    <w:name w:val="H6"/>
    <w:basedOn w:val="Normalny"/>
    <w:rsid w:val="003B5964"/>
    <w:pPr>
      <w:numPr>
        <w:ilvl w:val="5"/>
        <w:numId w:val="19"/>
      </w:numPr>
      <w:tabs>
        <w:tab w:val="left" w:pos="2268"/>
        <w:tab w:val="left" w:pos="3119"/>
      </w:tabs>
      <w:spacing w:before="120" w:after="120" w:line="288" w:lineRule="auto"/>
      <w:jc w:val="both"/>
      <w:outlineLvl w:val="5"/>
    </w:pPr>
    <w:rPr>
      <w:rFonts w:ascii="Calibri" w:hAnsi="Calibri"/>
      <w:color w:val="000000"/>
      <w:sz w:val="22"/>
    </w:rPr>
  </w:style>
  <w:style w:type="paragraph" w:customStyle="1" w:styleId="H7">
    <w:name w:val="H7"/>
    <w:basedOn w:val="Normalny"/>
    <w:rsid w:val="003B5964"/>
    <w:pPr>
      <w:numPr>
        <w:ilvl w:val="6"/>
        <w:numId w:val="19"/>
      </w:numPr>
      <w:tabs>
        <w:tab w:val="left" w:pos="2268"/>
        <w:tab w:val="left" w:pos="3119"/>
        <w:tab w:val="left" w:pos="3969"/>
      </w:tabs>
      <w:spacing w:before="120" w:after="120" w:line="288" w:lineRule="auto"/>
      <w:jc w:val="both"/>
      <w:outlineLvl w:val="6"/>
    </w:pPr>
    <w:rPr>
      <w:rFonts w:ascii="Calibri" w:hAnsi="Calibri"/>
      <w:color w:val="000000"/>
      <w:sz w:val="22"/>
    </w:rPr>
  </w:style>
  <w:style w:type="paragraph" w:customStyle="1" w:styleId="text1">
    <w:name w:val="text 1"/>
    <w:basedOn w:val="Normalny"/>
    <w:rsid w:val="003B5964"/>
    <w:pPr>
      <w:spacing w:before="120" w:after="120" w:line="288" w:lineRule="auto"/>
      <w:ind w:left="567"/>
      <w:jc w:val="both"/>
    </w:pPr>
    <w:rPr>
      <w:rFonts w:ascii="Calibri" w:eastAsia="Calibri" w:hAnsi="Calibri"/>
      <w:color w:val="000000"/>
      <w:sz w:val="22"/>
      <w:szCs w:val="22"/>
      <w:lang w:eastAsia="en-US"/>
    </w:rPr>
  </w:style>
  <w:style w:type="paragraph" w:styleId="Akapitzlist">
    <w:name w:val="List Paragraph"/>
    <w:basedOn w:val="Normalny"/>
    <w:uiPriority w:val="34"/>
    <w:qFormat/>
    <w:rsid w:val="003B5964"/>
    <w:pPr>
      <w:ind w:left="708"/>
    </w:pPr>
  </w:style>
  <w:style w:type="paragraph" w:styleId="Nagwek">
    <w:name w:val="header"/>
    <w:basedOn w:val="Normalny"/>
    <w:link w:val="NagwekZnak"/>
    <w:uiPriority w:val="99"/>
    <w:unhideWhenUsed/>
    <w:rsid w:val="003B5964"/>
    <w:pPr>
      <w:tabs>
        <w:tab w:val="center" w:pos="4536"/>
        <w:tab w:val="right" w:pos="9072"/>
      </w:tabs>
    </w:pPr>
  </w:style>
  <w:style w:type="character" w:customStyle="1" w:styleId="NagwekZnak">
    <w:name w:val="Nagłówek Znak"/>
    <w:basedOn w:val="Domylnaczcionkaakapitu"/>
    <w:link w:val="Nagwek"/>
    <w:uiPriority w:val="99"/>
    <w:rsid w:val="003B596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3B5964"/>
    <w:pPr>
      <w:tabs>
        <w:tab w:val="center" w:pos="4536"/>
        <w:tab w:val="right" w:pos="9072"/>
      </w:tabs>
    </w:pPr>
  </w:style>
  <w:style w:type="character" w:customStyle="1" w:styleId="StopkaZnak">
    <w:name w:val="Stopka Znak"/>
    <w:basedOn w:val="Domylnaczcionkaakapitu"/>
    <w:link w:val="Stopka"/>
    <w:uiPriority w:val="99"/>
    <w:rsid w:val="003B5964"/>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2D3A67"/>
    <w:rPr>
      <w:i/>
      <w:iCs/>
    </w:rPr>
  </w:style>
  <w:style w:type="character" w:customStyle="1" w:styleId="FontStyle17">
    <w:name w:val="Font Style17"/>
    <w:qFormat/>
    <w:rsid w:val="009504F2"/>
    <w:rPr>
      <w:rFonts w:ascii="Arial" w:hAnsi="Arial" w:cs="Arial"/>
      <w:sz w:val="20"/>
      <w:szCs w:val="20"/>
    </w:rPr>
  </w:style>
  <w:style w:type="paragraph" w:styleId="Tekstdymka">
    <w:name w:val="Balloon Text"/>
    <w:basedOn w:val="Normalny"/>
    <w:link w:val="TekstdymkaZnak"/>
    <w:uiPriority w:val="99"/>
    <w:semiHidden/>
    <w:unhideWhenUsed/>
    <w:rsid w:val="0028023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0237"/>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9C73AC"/>
    <w:rPr>
      <w:sz w:val="16"/>
      <w:szCs w:val="16"/>
    </w:rPr>
  </w:style>
  <w:style w:type="paragraph" w:styleId="Tekstkomentarza">
    <w:name w:val="annotation text"/>
    <w:basedOn w:val="Normalny"/>
    <w:link w:val="TekstkomentarzaZnak"/>
    <w:uiPriority w:val="99"/>
    <w:semiHidden/>
    <w:unhideWhenUsed/>
    <w:rsid w:val="009C73AC"/>
    <w:rPr>
      <w:sz w:val="20"/>
      <w:szCs w:val="20"/>
    </w:rPr>
  </w:style>
  <w:style w:type="character" w:customStyle="1" w:styleId="TekstkomentarzaZnak">
    <w:name w:val="Tekst komentarza Znak"/>
    <w:basedOn w:val="Domylnaczcionkaakapitu"/>
    <w:link w:val="Tekstkomentarza"/>
    <w:uiPriority w:val="99"/>
    <w:semiHidden/>
    <w:rsid w:val="009C73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C73AC"/>
    <w:rPr>
      <w:b/>
      <w:bCs/>
    </w:rPr>
  </w:style>
  <w:style w:type="character" w:customStyle="1" w:styleId="TematkomentarzaZnak">
    <w:name w:val="Temat komentarza Znak"/>
    <w:basedOn w:val="TekstkomentarzaZnak"/>
    <w:link w:val="Tematkomentarza"/>
    <w:uiPriority w:val="99"/>
    <w:semiHidden/>
    <w:rsid w:val="009C73AC"/>
    <w:rPr>
      <w:rFonts w:ascii="Times New Roman" w:eastAsia="Times New Roman" w:hAnsi="Times New Roman" w:cs="Times New Roman"/>
      <w:b/>
      <w:bCs/>
      <w:sz w:val="20"/>
      <w:szCs w:val="20"/>
      <w:lang w:eastAsia="pl-PL"/>
    </w:rPr>
  </w:style>
  <w:style w:type="paragraph" w:styleId="NormalnyWeb">
    <w:name w:val="Normal (Web)"/>
    <w:basedOn w:val="Normalny"/>
    <w:uiPriority w:val="99"/>
    <w:semiHidden/>
    <w:unhideWhenUsed/>
    <w:rsid w:val="001925A9"/>
    <w:pPr>
      <w:spacing w:before="100" w:beforeAutospacing="1" w:after="100" w:afterAutospacing="1"/>
    </w:pPr>
  </w:style>
  <w:style w:type="paragraph" w:customStyle="1" w:styleId="Style8">
    <w:name w:val="Style8"/>
    <w:basedOn w:val="Normalny"/>
    <w:rsid w:val="0090705F"/>
    <w:pPr>
      <w:widowControl w:val="0"/>
      <w:autoSpaceDE w:val="0"/>
      <w:autoSpaceDN w:val="0"/>
      <w:adjustRightInd w:val="0"/>
      <w:spacing w:line="246" w:lineRule="exact"/>
      <w:jc w:val="both"/>
    </w:pPr>
    <w:rPr>
      <w:rFonts w:ascii="Arial" w:hAnsi="Arial"/>
    </w:rPr>
  </w:style>
  <w:style w:type="paragraph" w:styleId="Poprawka">
    <w:name w:val="Revision"/>
    <w:hidden/>
    <w:uiPriority w:val="99"/>
    <w:semiHidden/>
    <w:rsid w:val="004220D6"/>
    <w:pPr>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4220D6"/>
    <w:rPr>
      <w:color w:val="605E5C"/>
      <w:shd w:val="clear" w:color="auto" w:fill="E1DFDD"/>
    </w:rPr>
  </w:style>
  <w:style w:type="character" w:customStyle="1" w:styleId="FontStyle33">
    <w:name w:val="Font Style33"/>
    <w:uiPriority w:val="99"/>
    <w:rsid w:val="004556EF"/>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6825580">
      <w:bodyDiv w:val="1"/>
      <w:marLeft w:val="0"/>
      <w:marRight w:val="0"/>
      <w:marTop w:val="0"/>
      <w:marBottom w:val="0"/>
      <w:divBdr>
        <w:top w:val="none" w:sz="0" w:space="0" w:color="auto"/>
        <w:left w:val="none" w:sz="0" w:space="0" w:color="auto"/>
        <w:bottom w:val="none" w:sz="0" w:space="0" w:color="auto"/>
        <w:right w:val="none" w:sz="0" w:space="0" w:color="auto"/>
      </w:divBdr>
    </w:div>
    <w:div w:id="205326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z.zdzieblo@packsyste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onim.oeko@orlen.pl" TargetMode="External"/><Relationship Id="rId5" Type="http://schemas.openxmlformats.org/officeDocument/2006/relationships/webSettings" Target="webSettings.xml"/><Relationship Id="rId10" Type="http://schemas.openxmlformats.org/officeDocument/2006/relationships/hyperlink" Target="mailto:efaktura.oeko@orlen.pl" TargetMode="External"/><Relationship Id="rId4" Type="http://schemas.openxmlformats.org/officeDocument/2006/relationships/settings" Target="settings.xml"/><Relationship Id="rId9" Type="http://schemas.openxmlformats.org/officeDocument/2006/relationships/hyperlink" Target="mailto:Anna.Kopczynska@orle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84F7B-B720-40DA-8CA4-CBD47309D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5029</Words>
  <Characters>30174</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Nowak Dominika (EKO)</dc:creator>
  <cp:lastModifiedBy>Szyluk Karolina (EKO)</cp:lastModifiedBy>
  <cp:revision>4</cp:revision>
  <dcterms:created xsi:type="dcterms:W3CDTF">2025-10-13T09:38:00Z</dcterms:created>
  <dcterms:modified xsi:type="dcterms:W3CDTF">2025-10-13T09:39:00Z</dcterms:modified>
</cp:coreProperties>
</file>